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tblLook w:val="04A0" w:firstRow="1" w:lastRow="0" w:firstColumn="1" w:lastColumn="0" w:noHBand="0" w:noVBand="1"/>
      </w:tblPr>
      <w:tblGrid>
        <w:gridCol w:w="4997"/>
        <w:gridCol w:w="5601"/>
      </w:tblGrid>
      <w:tr w:rsidR="00EB535C" w:rsidRPr="00F22264" w:rsidTr="00AC7ACA">
        <w:tc>
          <w:tcPr>
            <w:tcW w:w="4997" w:type="dxa"/>
            <w:shd w:val="clear" w:color="auto" w:fill="auto"/>
          </w:tcPr>
          <w:p w:rsidR="00EB535C" w:rsidRPr="00F22264" w:rsidRDefault="00EB535C" w:rsidP="00EB535C">
            <w:pPr>
              <w:jc w:val="both"/>
              <w:rPr>
                <w:b/>
                <w:caps/>
                <w:sz w:val="23"/>
                <w:szCs w:val="23"/>
                <w:lang w:eastAsia="x-none"/>
              </w:rPr>
            </w:pPr>
            <w:r w:rsidRPr="00F22264">
              <w:rPr>
                <w:b/>
                <w:caps/>
                <w:sz w:val="23"/>
                <w:szCs w:val="23"/>
                <w:lang w:val="x-none" w:eastAsia="x-none"/>
              </w:rPr>
              <w:t xml:space="preserve">Раздел </w:t>
            </w:r>
            <w:r w:rsidRPr="00F22264">
              <w:rPr>
                <w:b/>
                <w:caps/>
                <w:sz w:val="23"/>
                <w:szCs w:val="23"/>
                <w:lang w:val="en-US" w:eastAsia="x-none"/>
              </w:rPr>
              <w:t>8</w:t>
            </w:r>
            <w:r w:rsidRPr="00F22264">
              <w:rPr>
                <w:b/>
                <w:caps/>
                <w:sz w:val="23"/>
                <w:szCs w:val="23"/>
                <w:lang w:val="x-none" w:eastAsia="x-none"/>
              </w:rPr>
              <w:t xml:space="preserve">. </w:t>
            </w:r>
          </w:p>
          <w:p w:rsidR="00EB535C" w:rsidRPr="00F22264" w:rsidRDefault="00EB535C" w:rsidP="00EB535C">
            <w:pPr>
              <w:spacing w:after="120"/>
              <w:jc w:val="both"/>
              <w:rPr>
                <w:b/>
                <w:caps/>
                <w:sz w:val="23"/>
                <w:szCs w:val="23"/>
                <w:lang w:val="x-none" w:eastAsia="x-none"/>
              </w:rPr>
            </w:pPr>
            <w:r w:rsidRPr="00F22264">
              <w:rPr>
                <w:b/>
                <w:caps/>
                <w:sz w:val="23"/>
                <w:szCs w:val="23"/>
                <w:lang w:val="x-none" w:eastAsia="x-none"/>
              </w:rPr>
              <w:t>Проект договора</w:t>
            </w:r>
          </w:p>
        </w:tc>
        <w:tc>
          <w:tcPr>
            <w:tcW w:w="5601" w:type="dxa"/>
            <w:shd w:val="clear" w:color="auto" w:fill="auto"/>
          </w:tcPr>
          <w:p w:rsidR="00EB535C" w:rsidRPr="00F22264" w:rsidRDefault="00EB535C" w:rsidP="00EB535C">
            <w:pPr>
              <w:jc w:val="right"/>
              <w:rPr>
                <w:b/>
                <w:bCs/>
                <w:sz w:val="23"/>
                <w:szCs w:val="23"/>
                <w:lang w:eastAsia="x-none"/>
              </w:rPr>
            </w:pPr>
            <w:r w:rsidRPr="00F22264">
              <w:rPr>
                <w:b/>
                <w:bCs/>
                <w:sz w:val="23"/>
                <w:szCs w:val="23"/>
                <w:lang w:val="x-none" w:eastAsia="x-none"/>
              </w:rPr>
              <w:t xml:space="preserve">Приложение №1 к </w:t>
            </w:r>
            <w:r w:rsidRPr="00F22264">
              <w:rPr>
                <w:b/>
                <w:bCs/>
                <w:sz w:val="23"/>
                <w:szCs w:val="23"/>
                <w:lang w:eastAsia="x-none"/>
              </w:rPr>
              <w:t>Извещению</w:t>
            </w:r>
            <w:r w:rsidRPr="00F22264">
              <w:rPr>
                <w:b/>
                <w:bCs/>
                <w:sz w:val="23"/>
                <w:szCs w:val="23"/>
                <w:lang w:val="x-none" w:eastAsia="x-none"/>
              </w:rPr>
              <w:t xml:space="preserve"> </w:t>
            </w:r>
          </w:p>
          <w:p w:rsidR="00EB535C" w:rsidRPr="00F22264" w:rsidRDefault="00EB535C" w:rsidP="00FB75A5">
            <w:pPr>
              <w:spacing w:after="120"/>
              <w:jc w:val="right"/>
              <w:rPr>
                <w:b/>
                <w:caps/>
                <w:sz w:val="23"/>
                <w:szCs w:val="23"/>
                <w:lang w:eastAsia="x-none"/>
              </w:rPr>
            </w:pPr>
            <w:r w:rsidRPr="00F22264">
              <w:rPr>
                <w:b/>
                <w:bCs/>
                <w:sz w:val="23"/>
                <w:szCs w:val="23"/>
                <w:lang w:val="x-none" w:eastAsia="x-none"/>
              </w:rPr>
              <w:t>№</w:t>
            </w:r>
            <w:r w:rsidR="00FB75A5" w:rsidRPr="00F22264">
              <w:rPr>
                <w:b/>
                <w:bCs/>
                <w:sz w:val="23"/>
                <w:szCs w:val="23"/>
                <w:lang w:eastAsia="x-none"/>
              </w:rPr>
              <w:t>20</w:t>
            </w:r>
            <w:r w:rsidRPr="00F22264">
              <w:rPr>
                <w:b/>
                <w:bCs/>
                <w:sz w:val="23"/>
                <w:szCs w:val="23"/>
                <w:lang w:eastAsia="x-none"/>
              </w:rPr>
              <w:t>-</w:t>
            </w:r>
            <w:r w:rsidRPr="0029573F">
              <w:rPr>
                <w:b/>
                <w:bCs/>
                <w:sz w:val="23"/>
                <w:szCs w:val="23"/>
                <w:lang w:eastAsia="x-none"/>
              </w:rPr>
              <w:t>ЭЗК(СМСП)</w:t>
            </w:r>
            <w:r w:rsidRPr="0029573F">
              <w:rPr>
                <w:b/>
                <w:bCs/>
                <w:sz w:val="23"/>
                <w:szCs w:val="23"/>
                <w:lang w:val="x-none" w:eastAsia="x-none"/>
              </w:rPr>
              <w:t>/</w:t>
            </w:r>
            <w:r w:rsidRPr="00F22264">
              <w:rPr>
                <w:b/>
                <w:bCs/>
                <w:sz w:val="23"/>
                <w:szCs w:val="23"/>
                <w:lang w:val="x-none" w:eastAsia="x-none"/>
              </w:rPr>
              <w:t>20</w:t>
            </w:r>
            <w:r w:rsidRPr="00F22264">
              <w:rPr>
                <w:b/>
                <w:bCs/>
                <w:sz w:val="23"/>
                <w:szCs w:val="23"/>
                <w:lang w:eastAsia="x-none"/>
              </w:rPr>
              <w:t>2</w:t>
            </w:r>
            <w:r w:rsidR="00FB75A5" w:rsidRPr="00F22264">
              <w:rPr>
                <w:b/>
                <w:bCs/>
                <w:sz w:val="23"/>
                <w:szCs w:val="23"/>
                <w:lang w:eastAsia="x-none"/>
              </w:rPr>
              <w:t>4</w:t>
            </w:r>
          </w:p>
        </w:tc>
      </w:tr>
    </w:tbl>
    <w:p w:rsidR="006F6869" w:rsidRPr="00F22264" w:rsidRDefault="006F6869" w:rsidP="00506002">
      <w:pPr>
        <w:jc w:val="center"/>
        <w:rPr>
          <w:b/>
          <w:bCs/>
          <w:sz w:val="23"/>
          <w:szCs w:val="23"/>
        </w:rPr>
      </w:pPr>
    </w:p>
    <w:p w:rsidR="00F25DFC" w:rsidRPr="00F22264" w:rsidRDefault="008B42A0" w:rsidP="00506002">
      <w:pPr>
        <w:jc w:val="center"/>
        <w:rPr>
          <w:b/>
          <w:bCs/>
          <w:sz w:val="23"/>
          <w:szCs w:val="23"/>
        </w:rPr>
      </w:pPr>
      <w:r w:rsidRPr="00F22264">
        <w:rPr>
          <w:b/>
          <w:bCs/>
          <w:sz w:val="23"/>
          <w:szCs w:val="23"/>
        </w:rPr>
        <w:t>Договор поставки  №___</w:t>
      </w:r>
      <w:r w:rsidR="00513E04" w:rsidRPr="00F22264">
        <w:rPr>
          <w:b/>
          <w:bCs/>
          <w:sz w:val="23"/>
          <w:szCs w:val="23"/>
        </w:rPr>
        <w:t>_</w:t>
      </w:r>
      <w:r w:rsidR="00BD11AF" w:rsidRPr="00F22264">
        <w:rPr>
          <w:b/>
          <w:bCs/>
          <w:sz w:val="23"/>
          <w:szCs w:val="23"/>
        </w:rPr>
        <w:t>/Р-202</w:t>
      </w:r>
      <w:r w:rsidR="00FB75A5" w:rsidRPr="00F22264">
        <w:rPr>
          <w:b/>
          <w:bCs/>
          <w:sz w:val="23"/>
          <w:szCs w:val="23"/>
        </w:rPr>
        <w:t>4</w:t>
      </w:r>
      <w:r w:rsidR="00BD11AF" w:rsidRPr="00F22264">
        <w:rPr>
          <w:b/>
          <w:bCs/>
          <w:sz w:val="23"/>
          <w:szCs w:val="23"/>
        </w:rPr>
        <w:t>._________</w:t>
      </w:r>
    </w:p>
    <w:p w:rsidR="00F25DFC" w:rsidRPr="00F22264" w:rsidRDefault="00F25DFC" w:rsidP="00506002">
      <w:pPr>
        <w:rPr>
          <w:b/>
          <w:bCs/>
          <w:sz w:val="23"/>
          <w:szCs w:val="23"/>
        </w:rPr>
      </w:pPr>
    </w:p>
    <w:p w:rsidR="00F25DFC" w:rsidRPr="00F22264" w:rsidRDefault="00F25DFC" w:rsidP="00506002">
      <w:pPr>
        <w:rPr>
          <w:sz w:val="23"/>
          <w:szCs w:val="23"/>
        </w:rPr>
      </w:pPr>
      <w:r w:rsidRPr="00F22264">
        <w:rPr>
          <w:b/>
          <w:bCs/>
          <w:sz w:val="23"/>
          <w:szCs w:val="23"/>
        </w:rPr>
        <w:t xml:space="preserve">  </w:t>
      </w:r>
      <w:r w:rsidRPr="00F22264">
        <w:rPr>
          <w:sz w:val="23"/>
          <w:szCs w:val="23"/>
        </w:rPr>
        <w:t>г. Нижневартовск</w:t>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1D2644" w:rsidRPr="00F22264">
        <w:rPr>
          <w:sz w:val="23"/>
          <w:szCs w:val="23"/>
        </w:rPr>
        <w:tab/>
      </w:r>
      <w:r w:rsidR="006F6869" w:rsidRPr="00F22264">
        <w:rPr>
          <w:sz w:val="23"/>
          <w:szCs w:val="23"/>
        </w:rPr>
        <w:t xml:space="preserve"> </w:t>
      </w:r>
      <w:r w:rsidR="001D2644" w:rsidRPr="00F22264">
        <w:rPr>
          <w:sz w:val="23"/>
          <w:szCs w:val="23"/>
        </w:rPr>
        <w:tab/>
      </w:r>
      <w:r w:rsidRPr="00F22264">
        <w:rPr>
          <w:sz w:val="23"/>
          <w:szCs w:val="23"/>
        </w:rPr>
        <w:t>«__</w:t>
      </w:r>
      <w:r w:rsidR="001D2644" w:rsidRPr="00F22264">
        <w:rPr>
          <w:sz w:val="23"/>
          <w:szCs w:val="23"/>
        </w:rPr>
        <w:t>__» _____</w:t>
      </w:r>
      <w:r w:rsidRPr="00F22264">
        <w:rPr>
          <w:sz w:val="23"/>
          <w:szCs w:val="23"/>
        </w:rPr>
        <w:t>_ 20</w:t>
      </w:r>
      <w:r w:rsidR="00513E04" w:rsidRPr="00F22264">
        <w:rPr>
          <w:sz w:val="23"/>
          <w:szCs w:val="23"/>
        </w:rPr>
        <w:t>2</w:t>
      </w:r>
      <w:r w:rsidR="00FB75A5" w:rsidRPr="00F22264">
        <w:rPr>
          <w:sz w:val="23"/>
          <w:szCs w:val="23"/>
        </w:rPr>
        <w:t>4</w:t>
      </w:r>
      <w:r w:rsidRPr="00F22264">
        <w:rPr>
          <w:sz w:val="23"/>
          <w:szCs w:val="23"/>
        </w:rPr>
        <w:t>г.</w:t>
      </w:r>
    </w:p>
    <w:p w:rsidR="00F25DFC" w:rsidRPr="00F22264" w:rsidRDefault="00F25DFC" w:rsidP="00506002">
      <w:pPr>
        <w:shd w:val="clear" w:color="auto" w:fill="FFFFFF"/>
        <w:rPr>
          <w:sz w:val="23"/>
          <w:szCs w:val="23"/>
        </w:rPr>
      </w:pPr>
    </w:p>
    <w:p w:rsidR="001D2644" w:rsidRPr="00F22264" w:rsidRDefault="001D2644" w:rsidP="001D2644">
      <w:pPr>
        <w:ind w:firstLine="709"/>
        <w:jc w:val="both"/>
        <w:rPr>
          <w:b/>
          <w:bCs/>
          <w:sz w:val="23"/>
          <w:szCs w:val="23"/>
        </w:rPr>
      </w:pPr>
      <w:r w:rsidRPr="00F22264">
        <w:rPr>
          <w:b/>
          <w:bCs/>
          <w:sz w:val="23"/>
          <w:szCs w:val="23"/>
        </w:rPr>
        <w:t>Акционерное общество «Черногорэнерго» (АО «Черногорэнерго»)</w:t>
      </w:r>
      <w:r w:rsidRPr="00F22264">
        <w:rPr>
          <w:sz w:val="23"/>
          <w:szCs w:val="23"/>
        </w:rPr>
        <w:t xml:space="preserve">, именуемое в дальнейшем </w:t>
      </w:r>
      <w:r w:rsidRPr="00F22264">
        <w:rPr>
          <w:b/>
          <w:sz w:val="23"/>
          <w:szCs w:val="23"/>
        </w:rPr>
        <w:t>«Покупатель»</w:t>
      </w:r>
      <w:r w:rsidRPr="00F22264">
        <w:rPr>
          <w:sz w:val="23"/>
          <w:szCs w:val="23"/>
        </w:rPr>
        <w:t>, в лице Генерального директора Савицкой Светланы Евгеньевны, действующей на основании Устава, с одной стороны, и</w:t>
      </w:r>
      <w:r w:rsidRPr="00F22264">
        <w:rPr>
          <w:b/>
          <w:bCs/>
          <w:sz w:val="23"/>
          <w:szCs w:val="23"/>
        </w:rPr>
        <w:t xml:space="preserve"> </w:t>
      </w:r>
    </w:p>
    <w:p w:rsidR="001D2644" w:rsidRPr="00F22264" w:rsidRDefault="001D2644" w:rsidP="001D2644">
      <w:pPr>
        <w:suppressAutoHyphens/>
        <w:ind w:firstLine="709"/>
        <w:jc w:val="both"/>
        <w:rPr>
          <w:sz w:val="23"/>
          <w:szCs w:val="23"/>
        </w:rPr>
      </w:pPr>
      <w:r w:rsidRPr="00F22264">
        <w:rPr>
          <w:b/>
          <w:sz w:val="23"/>
          <w:szCs w:val="23"/>
        </w:rPr>
        <w:t>___________________________________________</w:t>
      </w:r>
      <w:r w:rsidRPr="00F22264">
        <w:rPr>
          <w:sz w:val="23"/>
          <w:szCs w:val="23"/>
        </w:rPr>
        <w:t xml:space="preserve">, именуемое в дальнейшем </w:t>
      </w:r>
      <w:r w:rsidRPr="00F22264">
        <w:rPr>
          <w:b/>
          <w:sz w:val="23"/>
          <w:szCs w:val="23"/>
        </w:rPr>
        <w:t>«Поставщик»</w:t>
      </w:r>
      <w:r w:rsidRPr="00F22264">
        <w:rPr>
          <w:sz w:val="23"/>
          <w:szCs w:val="23"/>
        </w:rPr>
        <w:t>,</w:t>
      </w:r>
    </w:p>
    <w:p w:rsidR="001D2644" w:rsidRPr="00F440B3" w:rsidRDefault="001D2644" w:rsidP="001D2644">
      <w:pPr>
        <w:suppressAutoHyphens/>
        <w:rPr>
          <w:i/>
          <w:sz w:val="16"/>
          <w:szCs w:val="16"/>
        </w:rPr>
      </w:pPr>
      <w:r w:rsidRPr="00F22264">
        <w:rPr>
          <w:i/>
          <w:sz w:val="23"/>
          <w:szCs w:val="23"/>
        </w:rPr>
        <w:t xml:space="preserve">                                  </w:t>
      </w:r>
      <w:r w:rsidRPr="00F440B3">
        <w:rPr>
          <w:i/>
          <w:sz w:val="16"/>
          <w:szCs w:val="16"/>
        </w:rPr>
        <w:t>(полное и сокращенное наименование контрагента)</w:t>
      </w:r>
    </w:p>
    <w:p w:rsidR="001D2644" w:rsidRPr="00F22264" w:rsidRDefault="001D2644" w:rsidP="001D2644">
      <w:pPr>
        <w:tabs>
          <w:tab w:val="left" w:pos="0"/>
        </w:tabs>
        <w:jc w:val="both"/>
        <w:rPr>
          <w:bCs/>
          <w:sz w:val="23"/>
          <w:szCs w:val="23"/>
        </w:rPr>
      </w:pPr>
      <w:r w:rsidRPr="00F22264">
        <w:rPr>
          <w:sz w:val="23"/>
          <w:szCs w:val="23"/>
        </w:rPr>
        <w:t>в лице  _______________________________________________________________________________</w:t>
      </w:r>
      <w:r w:rsidRPr="00F22264">
        <w:rPr>
          <w:bCs/>
          <w:sz w:val="23"/>
          <w:szCs w:val="23"/>
        </w:rPr>
        <w:t>,</w:t>
      </w:r>
    </w:p>
    <w:p w:rsidR="001D2644" w:rsidRPr="00F440B3" w:rsidRDefault="001D2644" w:rsidP="001D2644">
      <w:pPr>
        <w:tabs>
          <w:tab w:val="left" w:pos="0"/>
        </w:tabs>
        <w:jc w:val="center"/>
        <w:rPr>
          <w:i/>
          <w:sz w:val="16"/>
          <w:szCs w:val="16"/>
        </w:rPr>
      </w:pPr>
      <w:r w:rsidRPr="00F440B3">
        <w:rPr>
          <w:i/>
          <w:sz w:val="16"/>
          <w:szCs w:val="16"/>
        </w:rPr>
        <w:t>(единоличный исполнительный орган Поставщика или лицо, уполномоченное на подписание договора)</w:t>
      </w:r>
    </w:p>
    <w:p w:rsidR="001D2644" w:rsidRPr="00F22264" w:rsidRDefault="001D2644" w:rsidP="001D2644">
      <w:pPr>
        <w:suppressAutoHyphens/>
        <w:jc w:val="both"/>
        <w:rPr>
          <w:sz w:val="23"/>
          <w:szCs w:val="23"/>
        </w:rPr>
      </w:pPr>
      <w:proofErr w:type="gramStart"/>
      <w:r w:rsidRPr="00F22264">
        <w:rPr>
          <w:sz w:val="23"/>
          <w:szCs w:val="23"/>
        </w:rPr>
        <w:t>действующего</w:t>
      </w:r>
      <w:proofErr w:type="gramEnd"/>
      <w:r w:rsidRPr="00F22264">
        <w:rPr>
          <w:sz w:val="23"/>
          <w:szCs w:val="23"/>
        </w:rPr>
        <w:t xml:space="preserve"> на основании  __________</w:t>
      </w:r>
      <w:bookmarkStart w:id="0" w:name="_GoBack"/>
      <w:bookmarkEnd w:id="0"/>
      <w:r w:rsidRPr="00F22264">
        <w:rPr>
          <w:sz w:val="23"/>
          <w:szCs w:val="23"/>
        </w:rPr>
        <w:t>__________________________________________________,</w:t>
      </w:r>
    </w:p>
    <w:p w:rsidR="001D2644" w:rsidRPr="00F440B3" w:rsidRDefault="001D2644" w:rsidP="001D2644">
      <w:pPr>
        <w:suppressAutoHyphens/>
        <w:jc w:val="center"/>
        <w:rPr>
          <w:i/>
          <w:sz w:val="16"/>
          <w:szCs w:val="16"/>
        </w:rPr>
      </w:pPr>
      <w:r w:rsidRPr="00F440B3">
        <w:rPr>
          <w:i/>
          <w:sz w:val="16"/>
          <w:szCs w:val="16"/>
        </w:rPr>
        <w:t>(документ, подтверждающий полномочия лица на осуществление действий от имени Поставщика)</w:t>
      </w:r>
    </w:p>
    <w:p w:rsidR="001D2644" w:rsidRPr="00F22264" w:rsidRDefault="001D2644" w:rsidP="001D2644">
      <w:pPr>
        <w:tabs>
          <w:tab w:val="left" w:pos="8931"/>
        </w:tabs>
        <w:jc w:val="both"/>
        <w:rPr>
          <w:sz w:val="23"/>
          <w:szCs w:val="23"/>
        </w:rPr>
      </w:pPr>
      <w:r w:rsidRPr="00F22264">
        <w:rPr>
          <w:sz w:val="23"/>
          <w:szCs w:val="23"/>
        </w:rPr>
        <w:t>с другой стороны, вместе именуемые «Стороны», а по отдельности – «Сторона», на основании Пр</w:t>
      </w:r>
      <w:r w:rsidR="00FB75A5" w:rsidRPr="00F22264">
        <w:rPr>
          <w:sz w:val="23"/>
          <w:szCs w:val="23"/>
        </w:rPr>
        <w:t>отокола №___ от «___»_______2024</w:t>
      </w:r>
      <w:r w:rsidRPr="00F22264">
        <w:rPr>
          <w:sz w:val="23"/>
          <w:szCs w:val="23"/>
        </w:rPr>
        <w:t>г. заседания Закупочной комиссии по подведению итогов Запроса котировок в электронной форме, участниками которого могут быть только субъекты малого и среднего предпринимательства №</w:t>
      </w:r>
      <w:r w:rsidR="00FB75A5" w:rsidRPr="00F22264">
        <w:rPr>
          <w:sz w:val="23"/>
          <w:szCs w:val="23"/>
        </w:rPr>
        <w:t>20-</w:t>
      </w:r>
      <w:r w:rsidR="00FB75A5" w:rsidRPr="0029573F">
        <w:rPr>
          <w:sz w:val="23"/>
          <w:szCs w:val="23"/>
        </w:rPr>
        <w:t>ЭЗ</w:t>
      </w:r>
      <w:proofErr w:type="gramStart"/>
      <w:r w:rsidR="00FB75A5" w:rsidRPr="0029573F">
        <w:rPr>
          <w:sz w:val="23"/>
          <w:szCs w:val="23"/>
        </w:rPr>
        <w:t>К(</w:t>
      </w:r>
      <w:proofErr w:type="gramEnd"/>
      <w:r w:rsidR="00FB75A5" w:rsidRPr="0029573F">
        <w:rPr>
          <w:sz w:val="23"/>
          <w:szCs w:val="23"/>
        </w:rPr>
        <w:t>СМСП)/2024</w:t>
      </w:r>
      <w:r w:rsidRPr="0029573F">
        <w:rPr>
          <w:sz w:val="23"/>
          <w:szCs w:val="23"/>
        </w:rPr>
        <w:t>,</w:t>
      </w:r>
      <w:r w:rsidRPr="00F22264">
        <w:rPr>
          <w:sz w:val="23"/>
          <w:szCs w:val="23"/>
        </w:rPr>
        <w:t xml:space="preserve"> заключили настоящий Договор о нижеследующем:</w:t>
      </w:r>
    </w:p>
    <w:p w:rsidR="001D2644" w:rsidRPr="00F22264" w:rsidRDefault="001D2644" w:rsidP="00513E04">
      <w:pPr>
        <w:suppressAutoHyphens/>
        <w:jc w:val="both"/>
        <w:rPr>
          <w:b/>
          <w:bCs/>
          <w:sz w:val="23"/>
          <w:szCs w:val="23"/>
        </w:rPr>
      </w:pPr>
    </w:p>
    <w:p w:rsidR="008B42A0" w:rsidRPr="00F22264" w:rsidRDefault="008B42A0" w:rsidP="00506002">
      <w:pPr>
        <w:numPr>
          <w:ilvl w:val="0"/>
          <w:numId w:val="1"/>
        </w:numPr>
        <w:tabs>
          <w:tab w:val="clear" w:pos="3720"/>
          <w:tab w:val="num" w:pos="360"/>
        </w:tabs>
        <w:ind w:left="0"/>
        <w:jc w:val="center"/>
        <w:rPr>
          <w:b/>
          <w:bCs/>
          <w:sz w:val="23"/>
          <w:szCs w:val="23"/>
        </w:rPr>
      </w:pPr>
      <w:r w:rsidRPr="00F22264">
        <w:rPr>
          <w:b/>
          <w:bCs/>
          <w:sz w:val="23"/>
          <w:szCs w:val="23"/>
        </w:rPr>
        <w:t>Предмет  договора</w:t>
      </w:r>
    </w:p>
    <w:p w:rsidR="008B42A0" w:rsidRPr="00F22264" w:rsidRDefault="006F6869" w:rsidP="00537F3F">
      <w:pPr>
        <w:tabs>
          <w:tab w:val="left" w:pos="567"/>
        </w:tabs>
        <w:jc w:val="both"/>
        <w:outlineLvl w:val="0"/>
        <w:rPr>
          <w:bCs/>
          <w:sz w:val="23"/>
          <w:szCs w:val="23"/>
          <w:lang w:val="x-none"/>
        </w:rPr>
      </w:pPr>
      <w:r w:rsidRPr="00F22264">
        <w:rPr>
          <w:b/>
          <w:spacing w:val="2"/>
          <w:sz w:val="23"/>
          <w:szCs w:val="23"/>
        </w:rPr>
        <w:t>1.1.</w:t>
      </w:r>
      <w:r w:rsidR="00AC7ACA" w:rsidRPr="00F22264">
        <w:rPr>
          <w:spacing w:val="2"/>
          <w:sz w:val="23"/>
          <w:szCs w:val="23"/>
        </w:rPr>
        <w:tab/>
      </w:r>
      <w:r w:rsidR="008B42A0" w:rsidRPr="00F22264">
        <w:rPr>
          <w:spacing w:val="2"/>
          <w:sz w:val="23"/>
          <w:szCs w:val="23"/>
        </w:rPr>
        <w:t>Поставщик принимает на себя обязательство поставить Покупателю Товар</w:t>
      </w:r>
      <w:r w:rsidR="00F41ED3" w:rsidRPr="00F22264">
        <w:rPr>
          <w:spacing w:val="2"/>
          <w:sz w:val="23"/>
          <w:szCs w:val="23"/>
        </w:rPr>
        <w:t xml:space="preserve"> </w:t>
      </w:r>
      <w:r w:rsidRPr="00F22264">
        <w:rPr>
          <w:bCs/>
          <w:spacing w:val="2"/>
          <w:sz w:val="23"/>
          <w:szCs w:val="23"/>
        </w:rPr>
        <w:t>(</w:t>
      </w:r>
      <w:r w:rsidR="005404F8" w:rsidRPr="00F22264">
        <w:rPr>
          <w:sz w:val="23"/>
          <w:szCs w:val="23"/>
        </w:rPr>
        <w:t>инвентарь и приспособления для бытовых нужд</w:t>
      </w:r>
      <w:r w:rsidR="00F41ED3" w:rsidRPr="00F22264">
        <w:rPr>
          <w:bCs/>
          <w:spacing w:val="2"/>
          <w:sz w:val="23"/>
          <w:szCs w:val="23"/>
        </w:rPr>
        <w:t>)</w:t>
      </w:r>
      <w:r w:rsidR="00F41ED3" w:rsidRPr="00F22264">
        <w:rPr>
          <w:spacing w:val="2"/>
          <w:sz w:val="23"/>
          <w:szCs w:val="23"/>
        </w:rPr>
        <w:t>,</w:t>
      </w:r>
      <w:r w:rsidR="008B42A0" w:rsidRPr="00F22264">
        <w:rPr>
          <w:spacing w:val="2"/>
          <w:sz w:val="23"/>
          <w:szCs w:val="23"/>
        </w:rPr>
        <w:t xml:space="preserve"> в ассортименте, количестве, по цене, согласно Спецификации №1 (Приложение №1</w:t>
      </w:r>
      <w:r w:rsidR="00F41ED3" w:rsidRPr="00F22264">
        <w:rPr>
          <w:spacing w:val="2"/>
          <w:sz w:val="23"/>
          <w:szCs w:val="23"/>
        </w:rPr>
        <w:t xml:space="preserve"> к настоящему Договору</w:t>
      </w:r>
      <w:r w:rsidR="008B42A0" w:rsidRPr="00F22264">
        <w:rPr>
          <w:spacing w:val="2"/>
          <w:sz w:val="23"/>
          <w:szCs w:val="23"/>
        </w:rPr>
        <w:t>), 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7D18F6" w:rsidRPr="00F22264" w:rsidRDefault="006F6869" w:rsidP="00537F3F">
      <w:pPr>
        <w:tabs>
          <w:tab w:val="left" w:pos="567"/>
        </w:tabs>
        <w:jc w:val="both"/>
        <w:rPr>
          <w:spacing w:val="2"/>
          <w:sz w:val="23"/>
          <w:szCs w:val="23"/>
        </w:rPr>
      </w:pPr>
      <w:r w:rsidRPr="00F22264">
        <w:rPr>
          <w:b/>
          <w:spacing w:val="2"/>
          <w:sz w:val="23"/>
          <w:szCs w:val="23"/>
        </w:rPr>
        <w:t>1.2.</w:t>
      </w:r>
      <w:r w:rsidR="00AC7ACA" w:rsidRPr="00F22264">
        <w:rPr>
          <w:b/>
          <w:spacing w:val="2"/>
          <w:sz w:val="23"/>
          <w:szCs w:val="23"/>
        </w:rPr>
        <w:tab/>
      </w:r>
      <w:r w:rsidR="007D18F6" w:rsidRPr="00F22264">
        <w:rPr>
          <w:spacing w:val="2"/>
          <w:sz w:val="23"/>
          <w:szCs w:val="23"/>
        </w:rPr>
        <w:t xml:space="preserve">Срок поставки Товара: </w:t>
      </w:r>
      <w:r w:rsidR="00FB75A5" w:rsidRPr="00F22264">
        <w:rPr>
          <w:spacing w:val="2"/>
          <w:sz w:val="23"/>
          <w:szCs w:val="23"/>
        </w:rPr>
        <w:t>с 01.01.2025</w:t>
      </w:r>
      <w:r w:rsidR="008042D2" w:rsidRPr="00F22264">
        <w:rPr>
          <w:spacing w:val="2"/>
          <w:sz w:val="23"/>
          <w:szCs w:val="23"/>
        </w:rPr>
        <w:t xml:space="preserve"> г. поставка осуществляется </w:t>
      </w:r>
      <w:r w:rsidR="0069607E" w:rsidRPr="00F22264">
        <w:rPr>
          <w:sz w:val="23"/>
          <w:szCs w:val="23"/>
        </w:rPr>
        <w:t xml:space="preserve">в течение </w:t>
      </w:r>
      <w:r w:rsidR="004D1152" w:rsidRPr="00F22264">
        <w:rPr>
          <w:sz w:val="23"/>
          <w:szCs w:val="23"/>
        </w:rPr>
        <w:t>21</w:t>
      </w:r>
      <w:r w:rsidR="0069607E" w:rsidRPr="00F22264">
        <w:rPr>
          <w:sz w:val="23"/>
          <w:szCs w:val="23"/>
        </w:rPr>
        <w:t xml:space="preserve"> (</w:t>
      </w:r>
      <w:r w:rsidR="004D1152" w:rsidRPr="00F22264">
        <w:rPr>
          <w:sz w:val="23"/>
          <w:szCs w:val="23"/>
        </w:rPr>
        <w:t>двадцати одного</w:t>
      </w:r>
      <w:r w:rsidR="008B24DE" w:rsidRPr="00F22264">
        <w:rPr>
          <w:sz w:val="23"/>
          <w:szCs w:val="23"/>
        </w:rPr>
        <w:t>) календарн</w:t>
      </w:r>
      <w:r w:rsidR="004D1152" w:rsidRPr="00F22264">
        <w:rPr>
          <w:sz w:val="23"/>
          <w:szCs w:val="23"/>
        </w:rPr>
        <w:t xml:space="preserve">ого  дня </w:t>
      </w:r>
      <w:proofErr w:type="gramStart"/>
      <w:r w:rsidR="008B24DE" w:rsidRPr="00F22264">
        <w:rPr>
          <w:sz w:val="23"/>
          <w:szCs w:val="23"/>
        </w:rPr>
        <w:t>с даты подачи</w:t>
      </w:r>
      <w:proofErr w:type="gramEnd"/>
      <w:r w:rsidR="00E96895" w:rsidRPr="00F22264">
        <w:rPr>
          <w:sz w:val="23"/>
          <w:szCs w:val="23"/>
        </w:rPr>
        <w:t xml:space="preserve"> письменной Заявки Покупател</w:t>
      </w:r>
      <w:r w:rsidR="004D1152" w:rsidRPr="00F22264">
        <w:rPr>
          <w:sz w:val="23"/>
          <w:szCs w:val="23"/>
        </w:rPr>
        <w:t>ем</w:t>
      </w:r>
      <w:r w:rsidR="00E96895" w:rsidRPr="00F22264">
        <w:rPr>
          <w:sz w:val="23"/>
          <w:szCs w:val="23"/>
        </w:rPr>
        <w:t xml:space="preserve"> (</w:t>
      </w:r>
      <w:r w:rsidR="00920D13" w:rsidRPr="00F22264">
        <w:rPr>
          <w:sz w:val="23"/>
          <w:szCs w:val="23"/>
        </w:rPr>
        <w:t>2</w:t>
      </w:r>
      <w:r w:rsidR="0069607E" w:rsidRPr="00F22264">
        <w:rPr>
          <w:sz w:val="23"/>
          <w:szCs w:val="23"/>
        </w:rPr>
        <w:t xml:space="preserve"> (</w:t>
      </w:r>
      <w:r w:rsidR="00920D13" w:rsidRPr="00F22264">
        <w:rPr>
          <w:sz w:val="23"/>
          <w:szCs w:val="23"/>
        </w:rPr>
        <w:t>дв</w:t>
      </w:r>
      <w:r w:rsidR="005404F8" w:rsidRPr="00F22264">
        <w:rPr>
          <w:sz w:val="23"/>
          <w:szCs w:val="23"/>
        </w:rPr>
        <w:t>е)</w:t>
      </w:r>
      <w:r w:rsidR="003F081E" w:rsidRPr="00F22264">
        <w:rPr>
          <w:sz w:val="23"/>
          <w:szCs w:val="23"/>
        </w:rPr>
        <w:t xml:space="preserve"> </w:t>
      </w:r>
      <w:r w:rsidR="0069607E" w:rsidRPr="00F22264">
        <w:rPr>
          <w:sz w:val="23"/>
          <w:szCs w:val="23"/>
        </w:rPr>
        <w:t>заяв</w:t>
      </w:r>
      <w:r w:rsidR="00E96895" w:rsidRPr="00F22264">
        <w:rPr>
          <w:sz w:val="23"/>
          <w:szCs w:val="23"/>
        </w:rPr>
        <w:t>к</w:t>
      </w:r>
      <w:r w:rsidR="005404F8" w:rsidRPr="00F22264">
        <w:rPr>
          <w:sz w:val="23"/>
          <w:szCs w:val="23"/>
        </w:rPr>
        <w:t xml:space="preserve">и (с возможным уменьшением количества заявок) </w:t>
      </w:r>
      <w:r w:rsidR="008B24DE" w:rsidRPr="00F22264">
        <w:rPr>
          <w:sz w:val="23"/>
          <w:szCs w:val="23"/>
        </w:rPr>
        <w:t xml:space="preserve">в течение </w:t>
      </w:r>
      <w:r w:rsidR="005404F8" w:rsidRPr="00F22264">
        <w:rPr>
          <w:sz w:val="23"/>
          <w:szCs w:val="23"/>
        </w:rPr>
        <w:t xml:space="preserve"> всего </w:t>
      </w:r>
      <w:r w:rsidR="008B24DE" w:rsidRPr="00F22264">
        <w:rPr>
          <w:sz w:val="23"/>
          <w:szCs w:val="23"/>
        </w:rPr>
        <w:t>ср</w:t>
      </w:r>
      <w:r w:rsidR="00E96895" w:rsidRPr="00F22264">
        <w:rPr>
          <w:sz w:val="23"/>
          <w:szCs w:val="23"/>
        </w:rPr>
        <w:t>ока действия Д</w:t>
      </w:r>
      <w:r w:rsidR="00F45EDD" w:rsidRPr="00F22264">
        <w:rPr>
          <w:sz w:val="23"/>
          <w:szCs w:val="23"/>
        </w:rPr>
        <w:t>оговора</w:t>
      </w:r>
      <w:r w:rsidR="003F081E" w:rsidRPr="00F22264">
        <w:rPr>
          <w:sz w:val="23"/>
          <w:szCs w:val="23"/>
        </w:rPr>
        <w:t>)</w:t>
      </w:r>
      <w:r w:rsidR="008B24DE" w:rsidRPr="00F22264">
        <w:rPr>
          <w:sz w:val="23"/>
          <w:szCs w:val="23"/>
        </w:rPr>
        <w:t>.</w:t>
      </w:r>
    </w:p>
    <w:p w:rsidR="007D18F6" w:rsidRPr="00F22264" w:rsidRDefault="006F6869" w:rsidP="00537F3F">
      <w:pPr>
        <w:tabs>
          <w:tab w:val="left" w:pos="567"/>
        </w:tabs>
        <w:jc w:val="both"/>
        <w:rPr>
          <w:spacing w:val="2"/>
          <w:sz w:val="23"/>
          <w:szCs w:val="23"/>
        </w:rPr>
      </w:pPr>
      <w:r w:rsidRPr="00F22264">
        <w:rPr>
          <w:b/>
          <w:spacing w:val="2"/>
          <w:sz w:val="23"/>
          <w:szCs w:val="23"/>
        </w:rPr>
        <w:t>1.3</w:t>
      </w:r>
      <w:r w:rsidRPr="00F22264">
        <w:rPr>
          <w:spacing w:val="2"/>
          <w:sz w:val="23"/>
          <w:szCs w:val="23"/>
        </w:rPr>
        <w:t>.</w:t>
      </w:r>
      <w:r w:rsidR="00AC7ACA" w:rsidRPr="00F22264">
        <w:rPr>
          <w:spacing w:val="2"/>
          <w:sz w:val="23"/>
          <w:szCs w:val="23"/>
        </w:rPr>
        <w:tab/>
      </w:r>
      <w:r w:rsidR="007D18F6" w:rsidRPr="00F22264">
        <w:rPr>
          <w:spacing w:val="2"/>
          <w:sz w:val="23"/>
          <w:szCs w:val="23"/>
        </w:rPr>
        <w:t xml:space="preserve">Заявка на Товар подается письменно с использованием факсимильной связи и (или) электронной почты. </w:t>
      </w:r>
    </w:p>
    <w:p w:rsidR="008B42A0" w:rsidRPr="00F22264" w:rsidRDefault="006F6869" w:rsidP="00537F3F">
      <w:pPr>
        <w:tabs>
          <w:tab w:val="left" w:pos="567"/>
        </w:tabs>
        <w:jc w:val="both"/>
        <w:rPr>
          <w:sz w:val="23"/>
          <w:szCs w:val="23"/>
        </w:rPr>
      </w:pPr>
      <w:r w:rsidRPr="00F22264">
        <w:rPr>
          <w:b/>
          <w:sz w:val="23"/>
          <w:szCs w:val="23"/>
        </w:rPr>
        <w:t>1.4</w:t>
      </w:r>
      <w:r w:rsidRPr="00F22264">
        <w:rPr>
          <w:sz w:val="23"/>
          <w:szCs w:val="23"/>
        </w:rPr>
        <w:t>.</w:t>
      </w:r>
      <w:r w:rsidR="00AC7ACA" w:rsidRPr="00F22264">
        <w:rPr>
          <w:sz w:val="23"/>
          <w:szCs w:val="23"/>
        </w:rPr>
        <w:tab/>
      </w:r>
      <w:r w:rsidR="008B42A0" w:rsidRPr="00F22264">
        <w:rPr>
          <w:sz w:val="23"/>
          <w:szCs w:val="23"/>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rsidR="008B42A0" w:rsidRPr="00F22264" w:rsidRDefault="006F6869" w:rsidP="00537F3F">
      <w:pPr>
        <w:tabs>
          <w:tab w:val="left" w:pos="567"/>
        </w:tabs>
        <w:jc w:val="both"/>
        <w:rPr>
          <w:sz w:val="23"/>
          <w:szCs w:val="23"/>
        </w:rPr>
      </w:pPr>
      <w:r w:rsidRPr="00F22264">
        <w:rPr>
          <w:b/>
          <w:sz w:val="23"/>
          <w:szCs w:val="23"/>
        </w:rPr>
        <w:t>1.5</w:t>
      </w:r>
      <w:r w:rsidRPr="00F22264">
        <w:rPr>
          <w:sz w:val="23"/>
          <w:szCs w:val="23"/>
        </w:rPr>
        <w:t>.</w:t>
      </w:r>
      <w:r w:rsidR="00AC7ACA" w:rsidRPr="00F22264">
        <w:rPr>
          <w:sz w:val="23"/>
          <w:szCs w:val="23"/>
        </w:rPr>
        <w:tab/>
      </w:r>
      <w:r w:rsidR="008B42A0" w:rsidRPr="00F22264">
        <w:rPr>
          <w:sz w:val="23"/>
          <w:szCs w:val="23"/>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8B42A0" w:rsidRPr="00F22264" w:rsidRDefault="008B42A0" w:rsidP="00506002">
      <w:pPr>
        <w:jc w:val="both"/>
        <w:rPr>
          <w:spacing w:val="2"/>
          <w:sz w:val="23"/>
          <w:szCs w:val="23"/>
        </w:rPr>
      </w:pPr>
      <w:r w:rsidRPr="00F22264">
        <w:rPr>
          <w:sz w:val="23"/>
          <w:szCs w:val="23"/>
        </w:rPr>
        <w:t xml:space="preserve">  </w:t>
      </w:r>
    </w:p>
    <w:p w:rsidR="008B42A0" w:rsidRPr="00F22264" w:rsidRDefault="008B42A0" w:rsidP="00506002">
      <w:pPr>
        <w:numPr>
          <w:ilvl w:val="0"/>
          <w:numId w:val="1"/>
        </w:numPr>
        <w:tabs>
          <w:tab w:val="clear" w:pos="3720"/>
          <w:tab w:val="num" w:pos="360"/>
        </w:tabs>
        <w:ind w:left="0"/>
        <w:jc w:val="center"/>
        <w:rPr>
          <w:b/>
          <w:bCs/>
          <w:sz w:val="23"/>
          <w:szCs w:val="23"/>
        </w:rPr>
      </w:pPr>
      <w:r w:rsidRPr="00F22264">
        <w:rPr>
          <w:b/>
          <w:bCs/>
          <w:sz w:val="23"/>
          <w:szCs w:val="23"/>
        </w:rPr>
        <w:t>Порядок  поставки</w:t>
      </w:r>
    </w:p>
    <w:p w:rsidR="008B42A0" w:rsidRPr="00F22264" w:rsidRDefault="008B42A0" w:rsidP="00537F3F">
      <w:pPr>
        <w:tabs>
          <w:tab w:val="left" w:pos="567"/>
        </w:tabs>
        <w:jc w:val="both"/>
        <w:rPr>
          <w:sz w:val="23"/>
          <w:szCs w:val="23"/>
        </w:rPr>
      </w:pPr>
      <w:r w:rsidRPr="00F22264">
        <w:rPr>
          <w:b/>
          <w:sz w:val="23"/>
          <w:szCs w:val="23"/>
        </w:rPr>
        <w:t>2.1.</w:t>
      </w:r>
      <w:r w:rsidR="00BD11AF" w:rsidRPr="00F22264">
        <w:rPr>
          <w:sz w:val="23"/>
          <w:szCs w:val="23"/>
        </w:rPr>
        <w:tab/>
      </w:r>
      <w:r w:rsidRPr="00F22264">
        <w:rPr>
          <w:spacing w:val="-3"/>
          <w:sz w:val="23"/>
          <w:szCs w:val="23"/>
        </w:rPr>
        <w:t>Поставщик имеет право досрочной поставки Товара с согласия Покупателя.</w:t>
      </w:r>
    </w:p>
    <w:p w:rsidR="00537F3F" w:rsidRPr="00F22264" w:rsidRDefault="008B42A0" w:rsidP="00537F3F">
      <w:pPr>
        <w:tabs>
          <w:tab w:val="left" w:pos="567"/>
        </w:tabs>
        <w:jc w:val="both"/>
        <w:rPr>
          <w:sz w:val="23"/>
          <w:szCs w:val="23"/>
        </w:rPr>
      </w:pPr>
      <w:r w:rsidRPr="00F22264">
        <w:rPr>
          <w:b/>
          <w:sz w:val="23"/>
          <w:szCs w:val="23"/>
        </w:rPr>
        <w:t>2.2.</w:t>
      </w:r>
      <w:r w:rsidR="00BD11AF" w:rsidRPr="00F22264">
        <w:rPr>
          <w:sz w:val="23"/>
          <w:szCs w:val="23"/>
        </w:rPr>
        <w:tab/>
      </w:r>
      <w:r w:rsidRPr="00F22264">
        <w:rPr>
          <w:sz w:val="23"/>
          <w:szCs w:val="23"/>
        </w:rPr>
        <w:t>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w:t>
      </w:r>
      <w:r w:rsidR="00537F3F" w:rsidRPr="00F22264">
        <w:rPr>
          <w:sz w:val="23"/>
          <w:szCs w:val="23"/>
        </w:rPr>
        <w:t xml:space="preserve"> лиц. </w:t>
      </w:r>
    </w:p>
    <w:p w:rsidR="00537F3F" w:rsidRPr="00F22264" w:rsidRDefault="008B42A0" w:rsidP="00537F3F">
      <w:pPr>
        <w:tabs>
          <w:tab w:val="left" w:pos="567"/>
        </w:tabs>
        <w:suppressAutoHyphens/>
        <w:jc w:val="both"/>
        <w:outlineLvl w:val="0"/>
        <w:rPr>
          <w:rFonts w:eastAsia="SimSun"/>
          <w:sz w:val="23"/>
          <w:szCs w:val="23"/>
          <w:lang w:eastAsia="ar-SA"/>
        </w:rPr>
      </w:pPr>
      <w:r w:rsidRPr="00F22264">
        <w:rPr>
          <w:b/>
          <w:sz w:val="23"/>
          <w:szCs w:val="23"/>
        </w:rPr>
        <w:t>2.3.</w:t>
      </w:r>
      <w:r w:rsidR="00BD11AF" w:rsidRPr="00F22264">
        <w:rPr>
          <w:sz w:val="23"/>
          <w:szCs w:val="23"/>
        </w:rPr>
        <w:tab/>
      </w:r>
      <w:r w:rsidR="00E96895" w:rsidRPr="00F22264">
        <w:rPr>
          <w:sz w:val="23"/>
          <w:szCs w:val="23"/>
        </w:rPr>
        <w:t>П</w:t>
      </w:r>
      <w:r w:rsidR="00E96895" w:rsidRPr="00F22264">
        <w:rPr>
          <w:rFonts w:eastAsia="SimSun"/>
          <w:sz w:val="23"/>
          <w:szCs w:val="23"/>
          <w:lang w:eastAsia="ar-SA"/>
        </w:rPr>
        <w:t xml:space="preserve">оставляемый Товар должен </w:t>
      </w:r>
      <w:r w:rsidR="00920D13" w:rsidRPr="00F22264">
        <w:rPr>
          <w:rFonts w:eastAsia="SimSun"/>
          <w:sz w:val="23"/>
          <w:szCs w:val="23"/>
          <w:lang w:eastAsia="ar-SA"/>
        </w:rPr>
        <w:t>быть новым, то есть не бывшим в эксплуатации, не восстановленным, без дефектов материала и</w:t>
      </w:r>
      <w:r w:rsidR="00537F3F" w:rsidRPr="00F22264">
        <w:rPr>
          <w:rFonts w:eastAsia="SimSun"/>
          <w:sz w:val="23"/>
          <w:szCs w:val="23"/>
          <w:lang w:eastAsia="ar-SA"/>
        </w:rPr>
        <w:t xml:space="preserve"> изготовления, не поврежденным. Поставляемый Товар должен свободно распространяться на территории Российской Федерации и не быть снятым с производства производителем на дату поставки. </w:t>
      </w:r>
    </w:p>
    <w:p w:rsidR="00537F3F" w:rsidRPr="00F22264" w:rsidRDefault="00537F3F" w:rsidP="00537F3F">
      <w:pPr>
        <w:tabs>
          <w:tab w:val="left" w:pos="567"/>
        </w:tabs>
        <w:suppressAutoHyphens/>
        <w:jc w:val="both"/>
        <w:outlineLvl w:val="0"/>
        <w:rPr>
          <w:bCs/>
          <w:sz w:val="23"/>
          <w:szCs w:val="23"/>
        </w:rPr>
      </w:pPr>
      <w:r w:rsidRPr="00F22264">
        <w:rPr>
          <w:rFonts w:eastAsia="SimSun"/>
          <w:sz w:val="23"/>
          <w:szCs w:val="23"/>
          <w:lang w:eastAsia="ar-SA"/>
        </w:rPr>
        <w:tab/>
      </w:r>
      <w:r w:rsidRPr="00F22264">
        <w:rPr>
          <w:bCs/>
          <w:sz w:val="23"/>
          <w:szCs w:val="23"/>
        </w:rPr>
        <w:t xml:space="preserve">Качество и безопасность поставляемого Товара должны соответствовать всем действующим стандартам в Российской Федерации: </w:t>
      </w:r>
      <w:r w:rsidRPr="00F22264">
        <w:rPr>
          <w:sz w:val="23"/>
          <w:szCs w:val="23"/>
        </w:rPr>
        <w:t xml:space="preserve">Межгосударственным стандартам и Государственному стандарту Союза ССР </w:t>
      </w:r>
      <w:r w:rsidRPr="00F22264">
        <w:rPr>
          <w:bCs/>
          <w:sz w:val="23"/>
          <w:szCs w:val="23"/>
        </w:rPr>
        <w:t>на данный вид Товара.</w:t>
      </w:r>
    </w:p>
    <w:p w:rsidR="00920D13" w:rsidRPr="00F22264" w:rsidRDefault="00967185" w:rsidP="00967185">
      <w:pPr>
        <w:tabs>
          <w:tab w:val="left" w:pos="567"/>
        </w:tabs>
        <w:suppressAutoHyphens/>
        <w:jc w:val="both"/>
        <w:outlineLvl w:val="0"/>
        <w:rPr>
          <w:rFonts w:eastAsia="SimSun"/>
          <w:sz w:val="23"/>
          <w:szCs w:val="23"/>
          <w:lang w:eastAsia="ar-SA"/>
        </w:rPr>
      </w:pPr>
      <w:r w:rsidRPr="00F22264">
        <w:rPr>
          <w:rFonts w:eastAsia="SimSun"/>
          <w:sz w:val="23"/>
          <w:szCs w:val="23"/>
          <w:lang w:eastAsia="ar-SA"/>
        </w:rPr>
        <w:tab/>
      </w:r>
      <w:r w:rsidR="00920D13" w:rsidRPr="00F22264">
        <w:rPr>
          <w:rFonts w:eastAsia="SimSun"/>
          <w:sz w:val="23"/>
          <w:szCs w:val="23"/>
          <w:lang w:eastAsia="ar-SA"/>
        </w:rPr>
        <w:t>Поставляемый Товар должен соответствовать следующим стандартам:</w:t>
      </w:r>
    </w:p>
    <w:p w:rsidR="00920D13" w:rsidRPr="00F22264" w:rsidRDefault="00920D13" w:rsidP="00920D13">
      <w:pPr>
        <w:suppressAutoHyphens/>
        <w:jc w:val="both"/>
        <w:outlineLvl w:val="0"/>
        <w:rPr>
          <w:rFonts w:eastAsia="SimSun"/>
          <w:sz w:val="23"/>
          <w:szCs w:val="23"/>
          <w:lang w:eastAsia="ar-SA"/>
        </w:rPr>
      </w:pPr>
      <w:r w:rsidRPr="00F22264">
        <w:rPr>
          <w:rFonts w:eastAsia="SimSun"/>
          <w:sz w:val="23"/>
          <w:szCs w:val="23"/>
          <w:lang w:eastAsia="ar-SA"/>
        </w:rPr>
        <w:t>- Межгосударственному стандарту ГОСТ 19597-94 «Грабли садово-огородные технические условия»;</w:t>
      </w:r>
    </w:p>
    <w:p w:rsidR="00920D13" w:rsidRPr="00F22264" w:rsidRDefault="00856189" w:rsidP="00920D13">
      <w:pPr>
        <w:suppressAutoHyphens/>
        <w:jc w:val="both"/>
        <w:outlineLvl w:val="0"/>
        <w:rPr>
          <w:rFonts w:eastAsia="SimSun"/>
          <w:sz w:val="23"/>
          <w:szCs w:val="23"/>
          <w:lang w:eastAsia="ar-SA"/>
        </w:rPr>
      </w:pPr>
      <w:r w:rsidRPr="00F22264">
        <w:rPr>
          <w:rFonts w:eastAsia="SimSun"/>
          <w:sz w:val="23"/>
          <w:szCs w:val="23"/>
          <w:lang w:eastAsia="ar-SA"/>
        </w:rPr>
        <w:t xml:space="preserve">- Государственному стандарту </w:t>
      </w:r>
      <w:r w:rsidR="00967185" w:rsidRPr="00F22264">
        <w:rPr>
          <w:rFonts w:eastAsia="SimSun"/>
          <w:sz w:val="23"/>
          <w:szCs w:val="23"/>
          <w:lang w:eastAsia="ar-SA"/>
        </w:rPr>
        <w:t xml:space="preserve">Союза ССР ГОСТ </w:t>
      </w:r>
      <w:r w:rsidR="00920D13" w:rsidRPr="00F22264">
        <w:rPr>
          <w:rFonts w:eastAsia="SimSun"/>
          <w:sz w:val="23"/>
          <w:szCs w:val="23"/>
          <w:lang w:eastAsia="ar-SA"/>
        </w:rPr>
        <w:t>19596-87 «Лопаты. Технические условия»;</w:t>
      </w:r>
    </w:p>
    <w:p w:rsidR="00920D13" w:rsidRPr="00F22264" w:rsidRDefault="00920D13" w:rsidP="00920D13">
      <w:pPr>
        <w:suppressAutoHyphens/>
        <w:jc w:val="both"/>
        <w:outlineLvl w:val="0"/>
        <w:rPr>
          <w:rFonts w:eastAsia="SimSun"/>
          <w:sz w:val="23"/>
          <w:szCs w:val="23"/>
          <w:lang w:eastAsia="ar-SA"/>
        </w:rPr>
      </w:pPr>
      <w:r w:rsidRPr="00F22264">
        <w:rPr>
          <w:rFonts w:eastAsia="SimSun"/>
          <w:sz w:val="23"/>
          <w:szCs w:val="23"/>
          <w:lang w:eastAsia="ar-SA"/>
        </w:rPr>
        <w:t>- Меж</w:t>
      </w:r>
      <w:r w:rsidR="00967185" w:rsidRPr="00F22264">
        <w:rPr>
          <w:rFonts w:eastAsia="SimSun"/>
          <w:sz w:val="23"/>
          <w:szCs w:val="23"/>
          <w:lang w:eastAsia="ar-SA"/>
        </w:rPr>
        <w:t xml:space="preserve">государственному стандарту ГОСТ </w:t>
      </w:r>
      <w:r w:rsidRPr="00F22264">
        <w:rPr>
          <w:rFonts w:eastAsia="SimSun"/>
          <w:sz w:val="23"/>
          <w:szCs w:val="23"/>
          <w:lang w:eastAsia="ar-SA"/>
        </w:rPr>
        <w:t>538-2014 «Изделия замочные и скобя</w:t>
      </w:r>
      <w:r w:rsidR="00F22264">
        <w:rPr>
          <w:rFonts w:eastAsia="SimSun"/>
          <w:sz w:val="23"/>
          <w:szCs w:val="23"/>
          <w:lang w:eastAsia="ar-SA"/>
        </w:rPr>
        <w:t>ные. Общие технические условия».</w:t>
      </w:r>
    </w:p>
    <w:p w:rsidR="006207FF" w:rsidRPr="00F22264" w:rsidRDefault="00F440B3" w:rsidP="00BD11AF">
      <w:pPr>
        <w:widowControl w:val="0"/>
        <w:tabs>
          <w:tab w:val="left" w:pos="567"/>
        </w:tabs>
        <w:autoSpaceDE w:val="0"/>
        <w:autoSpaceDN w:val="0"/>
        <w:adjustRightInd w:val="0"/>
        <w:jc w:val="both"/>
        <w:rPr>
          <w:rFonts w:eastAsia="SimSun"/>
          <w:sz w:val="23"/>
          <w:szCs w:val="23"/>
          <w:lang w:eastAsia="ar-SA"/>
        </w:rPr>
      </w:pPr>
      <w:r>
        <w:rPr>
          <w:rFonts w:eastAsia="SimSun"/>
          <w:sz w:val="23"/>
          <w:szCs w:val="23"/>
          <w:lang w:eastAsia="ar-SA"/>
        </w:rPr>
        <w:tab/>
      </w:r>
      <w:r w:rsidR="006207FF" w:rsidRPr="00F22264">
        <w:rPr>
          <w:rFonts w:eastAsia="SimSun"/>
          <w:sz w:val="23"/>
          <w:szCs w:val="23"/>
          <w:lang w:eastAsia="ar-SA"/>
        </w:rPr>
        <w:t>Срок гарантии качества на поставляемый Товар составля</w:t>
      </w:r>
      <w:r>
        <w:rPr>
          <w:rFonts w:eastAsia="SimSun"/>
          <w:sz w:val="23"/>
          <w:szCs w:val="23"/>
          <w:lang w:eastAsia="ar-SA"/>
        </w:rPr>
        <w:t>е</w:t>
      </w:r>
      <w:r w:rsidR="006207FF" w:rsidRPr="00F22264">
        <w:rPr>
          <w:rFonts w:eastAsia="SimSun"/>
          <w:sz w:val="23"/>
          <w:szCs w:val="23"/>
          <w:lang w:eastAsia="ar-SA"/>
        </w:rPr>
        <w:t>т</w:t>
      </w:r>
      <w:r w:rsidR="006207FF" w:rsidRPr="00F22264">
        <w:rPr>
          <w:rFonts w:eastAsia="SimSun"/>
          <w:bCs/>
          <w:sz w:val="23"/>
          <w:szCs w:val="23"/>
          <w:lang w:eastAsia="ar-SA"/>
        </w:rPr>
        <w:t xml:space="preserve"> </w:t>
      </w:r>
      <w:r w:rsidR="006207FF" w:rsidRPr="00F22264">
        <w:rPr>
          <w:rFonts w:eastAsia="SimSun"/>
          <w:sz w:val="23"/>
          <w:szCs w:val="23"/>
          <w:lang w:eastAsia="ar-SA"/>
        </w:rPr>
        <w:t xml:space="preserve">не менее 12 (двенадцати) месяцев </w:t>
      </w:r>
      <w:proofErr w:type="gramStart"/>
      <w:r w:rsidR="006207FF" w:rsidRPr="00F22264">
        <w:rPr>
          <w:rFonts w:eastAsia="SimSun"/>
          <w:sz w:val="23"/>
          <w:szCs w:val="23"/>
          <w:lang w:eastAsia="ar-SA"/>
        </w:rPr>
        <w:t>с даты подписания</w:t>
      </w:r>
      <w:proofErr w:type="gramEnd"/>
      <w:r w:rsidR="006207FF" w:rsidRPr="00F22264">
        <w:rPr>
          <w:rFonts w:eastAsia="SimSun"/>
          <w:sz w:val="23"/>
          <w:szCs w:val="23"/>
          <w:lang w:eastAsia="ar-SA"/>
        </w:rPr>
        <w:t xml:space="preserve"> Сторонами товарной накладной (ТОРГ-12)/УПД, если более продолжительный срок гарантии не предусмотрен нормативно-технической документацией по данной категории Товаров.</w:t>
      </w:r>
    </w:p>
    <w:p w:rsidR="006207FF" w:rsidRPr="00F22264" w:rsidRDefault="00BD11AF" w:rsidP="00856189">
      <w:pPr>
        <w:tabs>
          <w:tab w:val="left" w:pos="567"/>
        </w:tabs>
        <w:suppressAutoHyphens/>
        <w:jc w:val="both"/>
        <w:outlineLvl w:val="0"/>
        <w:rPr>
          <w:rFonts w:eastAsia="SimSun"/>
          <w:sz w:val="23"/>
          <w:szCs w:val="23"/>
          <w:lang w:eastAsia="ar-SA"/>
        </w:rPr>
      </w:pPr>
      <w:r w:rsidRPr="00F22264">
        <w:rPr>
          <w:rFonts w:eastAsia="SimSun"/>
          <w:sz w:val="23"/>
          <w:szCs w:val="23"/>
          <w:lang w:eastAsia="ar-SA"/>
        </w:rPr>
        <w:lastRenderedPageBreak/>
        <w:tab/>
      </w:r>
      <w:r w:rsidR="006207FF" w:rsidRPr="00F22264">
        <w:rPr>
          <w:rFonts w:eastAsia="SimSun"/>
          <w:sz w:val="23"/>
          <w:szCs w:val="23"/>
          <w:lang w:eastAsia="ar-SA"/>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или о возмещении Поставщиком расходов Покупателя, необходимых и достаточных для устранения  недостатков Товара; 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6207FF" w:rsidRPr="00F22264" w:rsidRDefault="00BD11AF" w:rsidP="00856189">
      <w:pPr>
        <w:tabs>
          <w:tab w:val="left" w:pos="567"/>
        </w:tabs>
        <w:suppressAutoHyphens/>
        <w:jc w:val="both"/>
        <w:outlineLvl w:val="0"/>
        <w:rPr>
          <w:rFonts w:eastAsia="SimSun"/>
          <w:sz w:val="23"/>
          <w:szCs w:val="23"/>
          <w:lang w:eastAsia="ar-SA"/>
        </w:rPr>
      </w:pPr>
      <w:r w:rsidRPr="00F22264">
        <w:rPr>
          <w:rFonts w:eastAsia="SimSun"/>
          <w:sz w:val="23"/>
          <w:szCs w:val="23"/>
          <w:lang w:eastAsia="ar-SA"/>
        </w:rPr>
        <w:tab/>
      </w:r>
      <w:r w:rsidR="006207FF" w:rsidRPr="00F22264">
        <w:rPr>
          <w:rFonts w:eastAsia="SimSun"/>
          <w:sz w:val="23"/>
          <w:szCs w:val="23"/>
          <w:lang w:eastAsia="ar-SA"/>
        </w:rPr>
        <w:t>Поставщик отвечает за качество Товара, приобретенного у третьих лиц.</w:t>
      </w:r>
    </w:p>
    <w:p w:rsidR="007E57F8" w:rsidRPr="00F22264" w:rsidRDefault="008B42A0" w:rsidP="00856189">
      <w:pPr>
        <w:tabs>
          <w:tab w:val="left" w:pos="567"/>
        </w:tabs>
        <w:autoSpaceDE w:val="0"/>
        <w:autoSpaceDN w:val="0"/>
        <w:adjustRightInd w:val="0"/>
        <w:spacing w:line="266" w:lineRule="exact"/>
        <w:contextualSpacing/>
        <w:jc w:val="both"/>
        <w:rPr>
          <w:sz w:val="23"/>
          <w:szCs w:val="23"/>
        </w:rPr>
      </w:pPr>
      <w:r w:rsidRPr="00F22264">
        <w:rPr>
          <w:b/>
          <w:sz w:val="23"/>
          <w:szCs w:val="23"/>
        </w:rPr>
        <w:t>2.4.</w:t>
      </w:r>
      <w:r w:rsidR="00BD11AF" w:rsidRPr="00F22264">
        <w:rPr>
          <w:sz w:val="23"/>
          <w:szCs w:val="23"/>
        </w:rPr>
        <w:tab/>
      </w:r>
      <w:r w:rsidR="007E57F8" w:rsidRPr="00F22264">
        <w:rPr>
          <w:sz w:val="23"/>
          <w:szCs w:val="23"/>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F12238" w:rsidRPr="00F22264" w:rsidRDefault="00F440B3" w:rsidP="00856189">
      <w:pPr>
        <w:tabs>
          <w:tab w:val="left" w:pos="567"/>
        </w:tabs>
        <w:jc w:val="both"/>
        <w:rPr>
          <w:sz w:val="23"/>
          <w:szCs w:val="23"/>
        </w:rPr>
      </w:pPr>
      <w:r>
        <w:rPr>
          <w:sz w:val="23"/>
          <w:szCs w:val="23"/>
        </w:rPr>
        <w:tab/>
      </w:r>
      <w:r w:rsidR="00F12238" w:rsidRPr="00F22264">
        <w:rPr>
          <w:sz w:val="23"/>
          <w:szCs w:val="23"/>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p>
    <w:p w:rsidR="00F12238" w:rsidRPr="00F22264" w:rsidRDefault="00F12238" w:rsidP="00F12238">
      <w:pPr>
        <w:jc w:val="both"/>
        <w:rPr>
          <w:sz w:val="23"/>
          <w:szCs w:val="23"/>
        </w:rPr>
      </w:pPr>
      <w:r w:rsidRPr="00F22264">
        <w:rPr>
          <w:sz w:val="23"/>
          <w:szCs w:val="23"/>
        </w:rPr>
        <w:t>Упаковка, маркировка должна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w:t>
      </w:r>
    </w:p>
    <w:p w:rsidR="00F12238" w:rsidRDefault="00F12238" w:rsidP="00F12238">
      <w:pPr>
        <w:jc w:val="both"/>
        <w:rPr>
          <w:sz w:val="23"/>
          <w:szCs w:val="23"/>
        </w:rPr>
      </w:pPr>
      <w:r w:rsidRPr="00F22264">
        <w:rPr>
          <w:sz w:val="23"/>
          <w:szCs w:val="23"/>
        </w:rPr>
        <w:t>Для садово-огородного инвентаря: на каждом инструменте должен быть четко нанесен методом штамповки или декалькомании, или несмываемой краской товарный знак или наименование предприятия.</w:t>
      </w:r>
    </w:p>
    <w:p w:rsidR="008B42A0" w:rsidRPr="00F22264" w:rsidRDefault="008B42A0" w:rsidP="00967185">
      <w:pPr>
        <w:tabs>
          <w:tab w:val="left" w:pos="567"/>
        </w:tabs>
        <w:jc w:val="both"/>
        <w:rPr>
          <w:sz w:val="23"/>
          <w:szCs w:val="23"/>
        </w:rPr>
      </w:pPr>
      <w:r w:rsidRPr="00F22264">
        <w:rPr>
          <w:b/>
          <w:sz w:val="23"/>
          <w:szCs w:val="23"/>
        </w:rPr>
        <w:t>2.5.</w:t>
      </w:r>
      <w:r w:rsidR="00BD11AF" w:rsidRPr="00F22264">
        <w:rPr>
          <w:sz w:val="23"/>
          <w:szCs w:val="23"/>
        </w:rPr>
        <w:tab/>
      </w:r>
      <w:r w:rsidRPr="00F22264">
        <w:rPr>
          <w:sz w:val="23"/>
          <w:szCs w:val="23"/>
        </w:rPr>
        <w:t xml:space="preserve">Поставщик обязуется, при поставке Товара, направлять в адрес Покупателя комплект документов, в который входят: </w:t>
      </w:r>
    </w:p>
    <w:p w:rsidR="005028CB" w:rsidRPr="00F22264" w:rsidRDefault="005028CB" w:rsidP="005028CB">
      <w:pPr>
        <w:jc w:val="both"/>
        <w:rPr>
          <w:sz w:val="23"/>
          <w:szCs w:val="23"/>
        </w:rPr>
      </w:pPr>
      <w:r w:rsidRPr="00F22264">
        <w:rPr>
          <w:sz w:val="23"/>
          <w:szCs w:val="23"/>
        </w:rPr>
        <w:t>- товарная накладная (ТОРГ-12)/ УПД на соответствующий Товар на дату поставки – в 2 (двух) экземплярах;</w:t>
      </w:r>
    </w:p>
    <w:p w:rsidR="005028CB" w:rsidRPr="00F22264" w:rsidRDefault="005028CB" w:rsidP="005028CB">
      <w:pPr>
        <w:tabs>
          <w:tab w:val="left" w:pos="0"/>
        </w:tabs>
        <w:jc w:val="both"/>
        <w:rPr>
          <w:sz w:val="23"/>
          <w:szCs w:val="23"/>
        </w:rPr>
      </w:pPr>
      <w:r w:rsidRPr="00F22264">
        <w:rPr>
          <w:sz w:val="23"/>
          <w:szCs w:val="23"/>
        </w:rPr>
        <w:t>- товарно-транспортная накладная;</w:t>
      </w:r>
    </w:p>
    <w:p w:rsidR="005028CB" w:rsidRPr="00F22264" w:rsidRDefault="005028CB" w:rsidP="005028CB">
      <w:pPr>
        <w:tabs>
          <w:tab w:val="left" w:pos="0"/>
        </w:tabs>
        <w:jc w:val="both"/>
        <w:rPr>
          <w:sz w:val="23"/>
          <w:szCs w:val="23"/>
        </w:rPr>
      </w:pPr>
      <w:r w:rsidRPr="00F22264">
        <w:rPr>
          <w:sz w:val="23"/>
          <w:szCs w:val="23"/>
        </w:rPr>
        <w:t>-</w:t>
      </w:r>
      <w:r w:rsidRPr="00F22264">
        <w:rPr>
          <w:color w:val="FFFFFF"/>
          <w:sz w:val="23"/>
          <w:szCs w:val="23"/>
        </w:rPr>
        <w:t xml:space="preserve"> </w:t>
      </w:r>
      <w:r w:rsidRPr="00F22264">
        <w:rPr>
          <w:sz w:val="23"/>
          <w:szCs w:val="23"/>
        </w:rPr>
        <w:t>счет</w:t>
      </w:r>
      <w:r w:rsidR="00022D5E" w:rsidRPr="00F22264">
        <w:rPr>
          <w:sz w:val="23"/>
          <w:szCs w:val="23"/>
        </w:rPr>
        <w:t xml:space="preserve">, </w:t>
      </w:r>
      <w:r w:rsidRPr="00F22264">
        <w:rPr>
          <w:sz w:val="23"/>
          <w:szCs w:val="23"/>
        </w:rPr>
        <w:t>счет-фактура/УПД;</w:t>
      </w:r>
    </w:p>
    <w:p w:rsidR="005028CB" w:rsidRPr="00F22264" w:rsidRDefault="005028CB" w:rsidP="005028CB">
      <w:pPr>
        <w:tabs>
          <w:tab w:val="left" w:pos="709"/>
        </w:tabs>
        <w:jc w:val="both"/>
        <w:outlineLvl w:val="0"/>
        <w:rPr>
          <w:sz w:val="23"/>
          <w:szCs w:val="23"/>
        </w:rPr>
      </w:pPr>
      <w:r w:rsidRPr="00F22264">
        <w:rPr>
          <w:sz w:val="23"/>
          <w:szCs w:val="23"/>
        </w:rPr>
        <w:t xml:space="preserve">- </w:t>
      </w:r>
      <w:r w:rsidR="00920D13" w:rsidRPr="00F22264">
        <w:rPr>
          <w:sz w:val="23"/>
          <w:szCs w:val="23"/>
        </w:rPr>
        <w:t>сертификаты, паспорта качества, декларации соответствия качества или иные документы, подтверждающие качество поставляемого Товара.</w:t>
      </w:r>
    </w:p>
    <w:p w:rsidR="00856189" w:rsidRDefault="00856189" w:rsidP="00856189">
      <w:pPr>
        <w:jc w:val="both"/>
        <w:rPr>
          <w:sz w:val="23"/>
          <w:szCs w:val="23"/>
        </w:rPr>
      </w:pPr>
      <w:r w:rsidRPr="00F22264">
        <w:rPr>
          <w:sz w:val="23"/>
          <w:szCs w:val="23"/>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8B42A0" w:rsidRPr="00F22264" w:rsidRDefault="008B42A0" w:rsidP="00967185">
      <w:pPr>
        <w:pStyle w:val="a4"/>
        <w:tabs>
          <w:tab w:val="left" w:pos="567"/>
        </w:tabs>
        <w:jc w:val="both"/>
        <w:rPr>
          <w:sz w:val="23"/>
          <w:szCs w:val="23"/>
          <w:lang w:val="ru-RU"/>
        </w:rPr>
      </w:pPr>
      <w:r w:rsidRPr="00F22264">
        <w:rPr>
          <w:b/>
          <w:sz w:val="23"/>
          <w:szCs w:val="23"/>
        </w:rPr>
        <w:t>2.6.</w:t>
      </w:r>
      <w:r w:rsidR="00BD11AF" w:rsidRPr="00F22264">
        <w:rPr>
          <w:b/>
          <w:sz w:val="23"/>
          <w:szCs w:val="23"/>
          <w:lang w:val="ru-RU"/>
        </w:rPr>
        <w:tab/>
      </w:r>
      <w:r w:rsidRPr="00F22264">
        <w:rPr>
          <w:sz w:val="23"/>
          <w:szCs w:val="23"/>
        </w:rPr>
        <w:t>Пунктом поставки Товара по настоящему Договору является</w:t>
      </w:r>
      <w:r w:rsidR="00CE3451" w:rsidRPr="00F22264">
        <w:rPr>
          <w:sz w:val="23"/>
          <w:szCs w:val="23"/>
          <w:lang w:val="ru-RU"/>
        </w:rPr>
        <w:t xml:space="preserve"> </w:t>
      </w:r>
      <w:r w:rsidR="0044720D" w:rsidRPr="00F22264">
        <w:rPr>
          <w:sz w:val="23"/>
          <w:szCs w:val="23"/>
        </w:rPr>
        <w:t>склад Покупателя</w:t>
      </w:r>
      <w:r w:rsidR="0049107F" w:rsidRPr="00F22264">
        <w:rPr>
          <w:sz w:val="23"/>
          <w:szCs w:val="23"/>
          <w:lang w:val="ru-RU"/>
        </w:rPr>
        <w:t>,</w:t>
      </w:r>
      <w:r w:rsidR="0044720D" w:rsidRPr="00F22264">
        <w:rPr>
          <w:sz w:val="23"/>
          <w:szCs w:val="23"/>
        </w:rPr>
        <w:t xml:space="preserve"> </w:t>
      </w:r>
      <w:r w:rsidR="00FB75A5" w:rsidRPr="00F22264">
        <w:rPr>
          <w:sz w:val="23"/>
          <w:szCs w:val="23"/>
          <w:lang w:val="ru-RU"/>
        </w:rPr>
        <w:t xml:space="preserve">расположенный </w:t>
      </w:r>
      <w:r w:rsidR="0044720D" w:rsidRPr="00F22264">
        <w:rPr>
          <w:sz w:val="23"/>
          <w:szCs w:val="23"/>
        </w:rPr>
        <w:t xml:space="preserve">по адресу: </w:t>
      </w:r>
      <w:r w:rsidR="006E4FBC" w:rsidRPr="00F22264">
        <w:rPr>
          <w:sz w:val="23"/>
          <w:szCs w:val="23"/>
          <w:lang w:val="ru-RU"/>
        </w:rPr>
        <w:t xml:space="preserve">ул. 2П-2, №6, Панель 12, Западный промышленный узел г. Нижневартовск, Ханты-Мансийский автономный округ - Югра, Тюменская область, Российская Федерация. </w:t>
      </w:r>
    </w:p>
    <w:p w:rsidR="0044720D" w:rsidRPr="00F22264" w:rsidRDefault="003B3632" w:rsidP="00506002">
      <w:pPr>
        <w:tabs>
          <w:tab w:val="num" w:pos="374"/>
        </w:tabs>
        <w:jc w:val="both"/>
        <w:rPr>
          <w:sz w:val="23"/>
          <w:szCs w:val="23"/>
        </w:rPr>
      </w:pPr>
      <w:r w:rsidRPr="00F22264">
        <w:rPr>
          <w:sz w:val="23"/>
          <w:szCs w:val="23"/>
        </w:rPr>
        <w:tab/>
      </w:r>
      <w:r w:rsidR="0044720D" w:rsidRPr="00F22264">
        <w:rPr>
          <w:sz w:val="23"/>
          <w:szCs w:val="23"/>
        </w:rPr>
        <w:t>Поставщик обязан уведомить Покупателя о предполагаемой дате и времен</w:t>
      </w:r>
      <w:r w:rsidR="00CB3FF1" w:rsidRPr="00F22264">
        <w:rPr>
          <w:sz w:val="23"/>
          <w:szCs w:val="23"/>
        </w:rPr>
        <w:t>и поставки  письменно посредство</w:t>
      </w:r>
      <w:r w:rsidR="0044720D" w:rsidRPr="00F22264">
        <w:rPr>
          <w:sz w:val="23"/>
          <w:szCs w:val="23"/>
        </w:rPr>
        <w:t>м факсимильной связи и (или) по электронной почте не менее</w:t>
      </w:r>
      <w:proofErr w:type="gramStart"/>
      <w:r w:rsidR="0044720D" w:rsidRPr="00F22264">
        <w:rPr>
          <w:sz w:val="23"/>
          <w:szCs w:val="23"/>
        </w:rPr>
        <w:t>,</w:t>
      </w:r>
      <w:proofErr w:type="gramEnd"/>
      <w:r w:rsidR="0044720D" w:rsidRPr="00F22264">
        <w:rPr>
          <w:sz w:val="23"/>
          <w:szCs w:val="23"/>
        </w:rPr>
        <w:t xml:space="preserve"> чем за 24 (двадцать четыре) часа до момента поставки Товара.</w:t>
      </w:r>
    </w:p>
    <w:p w:rsidR="008B42A0" w:rsidRPr="00F22264" w:rsidRDefault="008B42A0" w:rsidP="00967185">
      <w:pPr>
        <w:tabs>
          <w:tab w:val="num" w:pos="567"/>
        </w:tabs>
        <w:jc w:val="both"/>
        <w:rPr>
          <w:sz w:val="23"/>
          <w:szCs w:val="23"/>
        </w:rPr>
      </w:pPr>
      <w:r w:rsidRPr="00F22264">
        <w:rPr>
          <w:b/>
          <w:sz w:val="23"/>
          <w:szCs w:val="23"/>
        </w:rPr>
        <w:t>2.7.</w:t>
      </w:r>
      <w:r w:rsidR="00967185" w:rsidRPr="00F22264">
        <w:rPr>
          <w:sz w:val="23"/>
          <w:szCs w:val="23"/>
        </w:rPr>
        <w:tab/>
      </w:r>
      <w:r w:rsidRPr="00F22264">
        <w:rPr>
          <w:sz w:val="23"/>
          <w:szCs w:val="23"/>
        </w:rPr>
        <w:t>Поставка оформляется товарной накладной (ТОРГ-12)/УПД на  Товар, которая передается Поставщиком Покупателю и в течение 5 (пяти) рабочих дней со дня ее получения, подписывается Покупателем.</w:t>
      </w:r>
    </w:p>
    <w:p w:rsidR="008B42A0" w:rsidRPr="00F22264" w:rsidRDefault="008B42A0" w:rsidP="008C2696">
      <w:pPr>
        <w:ind w:firstLine="284"/>
        <w:jc w:val="both"/>
        <w:rPr>
          <w:sz w:val="23"/>
          <w:szCs w:val="23"/>
        </w:rPr>
      </w:pPr>
      <w:r w:rsidRPr="00F22264">
        <w:rPr>
          <w:sz w:val="23"/>
          <w:szCs w:val="23"/>
        </w:rPr>
        <w:t xml:space="preserve">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 </w:t>
      </w:r>
      <w:r w:rsidR="00022D5E" w:rsidRPr="00F22264">
        <w:rPr>
          <w:sz w:val="23"/>
          <w:szCs w:val="23"/>
        </w:rPr>
        <w:t>5</w:t>
      </w:r>
      <w:r w:rsidRPr="00F22264">
        <w:rPr>
          <w:sz w:val="23"/>
          <w:szCs w:val="23"/>
        </w:rPr>
        <w:t xml:space="preserve"> (</w:t>
      </w:r>
      <w:r w:rsidR="00022D5E" w:rsidRPr="00F22264">
        <w:rPr>
          <w:sz w:val="23"/>
          <w:szCs w:val="23"/>
        </w:rPr>
        <w:t>пяти</w:t>
      </w:r>
      <w:r w:rsidRPr="00F22264">
        <w:rPr>
          <w:sz w:val="23"/>
          <w:szCs w:val="23"/>
        </w:rPr>
        <w:t>) рабочих дней с момента получения Товара.</w:t>
      </w:r>
    </w:p>
    <w:p w:rsidR="005028CB" w:rsidRPr="00F22264" w:rsidRDefault="005028CB" w:rsidP="008C2696">
      <w:pPr>
        <w:ind w:firstLine="284"/>
        <w:jc w:val="both"/>
        <w:rPr>
          <w:sz w:val="23"/>
          <w:szCs w:val="23"/>
        </w:rPr>
      </w:pPr>
      <w:r w:rsidRPr="00F22264">
        <w:rPr>
          <w:sz w:val="23"/>
          <w:szCs w:val="23"/>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w:t>
      </w:r>
      <w:r w:rsidR="00F440B3">
        <w:rPr>
          <w:sz w:val="23"/>
          <w:szCs w:val="23"/>
        </w:rPr>
        <w:t>.</w:t>
      </w:r>
    </w:p>
    <w:p w:rsidR="00341DEA" w:rsidRDefault="00341DEA" w:rsidP="008C2696">
      <w:pPr>
        <w:ind w:firstLine="284"/>
        <w:jc w:val="both"/>
        <w:rPr>
          <w:sz w:val="23"/>
          <w:szCs w:val="23"/>
        </w:rPr>
      </w:pPr>
      <w:r w:rsidRPr="00F22264">
        <w:rPr>
          <w:sz w:val="23"/>
          <w:szCs w:val="23"/>
        </w:rPr>
        <w:t>В случ</w:t>
      </w:r>
      <w:r w:rsidR="00ED2410" w:rsidRPr="00F22264">
        <w:rPr>
          <w:sz w:val="23"/>
          <w:szCs w:val="23"/>
        </w:rPr>
        <w:t>ае обнаружения некачественного Т</w:t>
      </w:r>
      <w:r w:rsidRPr="00F22264">
        <w:rPr>
          <w:sz w:val="23"/>
          <w:szCs w:val="23"/>
        </w:rPr>
        <w:t>овара не соответствующего требо</w:t>
      </w:r>
      <w:r w:rsidR="00ED2410" w:rsidRPr="00F22264">
        <w:rPr>
          <w:sz w:val="23"/>
          <w:szCs w:val="23"/>
        </w:rPr>
        <w:t>ваниям качества и безопасности</w:t>
      </w:r>
      <w:r w:rsidR="000426E8" w:rsidRPr="00F22264">
        <w:rPr>
          <w:sz w:val="23"/>
          <w:szCs w:val="23"/>
        </w:rPr>
        <w:t>,</w:t>
      </w:r>
      <w:r w:rsidR="00ED2410" w:rsidRPr="00F22264">
        <w:rPr>
          <w:sz w:val="23"/>
          <w:szCs w:val="23"/>
        </w:rPr>
        <w:t xml:space="preserve"> Т</w:t>
      </w:r>
      <w:r w:rsidRPr="00F22264">
        <w:rPr>
          <w:sz w:val="23"/>
          <w:szCs w:val="23"/>
        </w:rPr>
        <w:t xml:space="preserve">овар подлежит возврату или 100% (сто процентной) замене </w:t>
      </w:r>
      <w:r w:rsidR="000426E8" w:rsidRPr="00F22264">
        <w:rPr>
          <w:sz w:val="23"/>
          <w:szCs w:val="23"/>
        </w:rPr>
        <w:t xml:space="preserve">Поставщиком </w:t>
      </w:r>
      <w:r w:rsidRPr="00F22264">
        <w:rPr>
          <w:sz w:val="23"/>
          <w:szCs w:val="23"/>
        </w:rPr>
        <w:t>по согласованию с  Покупателем.</w:t>
      </w:r>
    </w:p>
    <w:p w:rsidR="008B42A0" w:rsidRPr="00F22264" w:rsidRDefault="008B42A0" w:rsidP="00856189">
      <w:pPr>
        <w:tabs>
          <w:tab w:val="left" w:pos="567"/>
        </w:tabs>
        <w:jc w:val="both"/>
        <w:rPr>
          <w:sz w:val="23"/>
          <w:szCs w:val="23"/>
        </w:rPr>
      </w:pPr>
      <w:r w:rsidRPr="00F22264">
        <w:rPr>
          <w:b/>
          <w:sz w:val="23"/>
          <w:szCs w:val="23"/>
        </w:rPr>
        <w:t>2.8.</w:t>
      </w:r>
      <w:r w:rsidR="00BD11AF" w:rsidRPr="00F22264">
        <w:rPr>
          <w:sz w:val="23"/>
          <w:szCs w:val="23"/>
        </w:rPr>
        <w:tab/>
      </w:r>
      <w:r w:rsidRPr="00F22264">
        <w:rPr>
          <w:sz w:val="23"/>
          <w:szCs w:val="23"/>
        </w:rPr>
        <w:t>В случае</w:t>
      </w:r>
      <w:proofErr w:type="gramStart"/>
      <w:r w:rsidRPr="00F22264">
        <w:rPr>
          <w:sz w:val="23"/>
          <w:szCs w:val="23"/>
        </w:rPr>
        <w:t>,</w:t>
      </w:r>
      <w:proofErr w:type="gramEnd"/>
      <w:r w:rsidRPr="00F22264">
        <w:rPr>
          <w:sz w:val="23"/>
          <w:szCs w:val="23"/>
        </w:rPr>
        <w:t xml:space="preserve"> если Покупатель имеет претензии к </w:t>
      </w:r>
      <w:r w:rsidRPr="00F22264">
        <w:rPr>
          <w:spacing w:val="-4"/>
          <w:sz w:val="23"/>
          <w:szCs w:val="23"/>
        </w:rPr>
        <w:t xml:space="preserve">количеству и сохранности упаковки поставленного по настоящему Договору Товара, </w:t>
      </w:r>
      <w:r w:rsidRPr="00F22264">
        <w:rPr>
          <w:sz w:val="23"/>
          <w:szCs w:val="23"/>
        </w:rPr>
        <w:t xml:space="preserve">он должен отразить свои замечания в отгрузочных документах и в течение </w:t>
      </w:r>
      <w:r w:rsidR="00022D5E" w:rsidRPr="00F22264">
        <w:rPr>
          <w:sz w:val="23"/>
          <w:szCs w:val="23"/>
        </w:rPr>
        <w:t>5</w:t>
      </w:r>
      <w:r w:rsidRPr="00F22264">
        <w:rPr>
          <w:sz w:val="23"/>
          <w:szCs w:val="23"/>
        </w:rPr>
        <w:t xml:space="preserve"> (</w:t>
      </w:r>
      <w:r w:rsidR="00022D5E" w:rsidRPr="00F22264">
        <w:rPr>
          <w:sz w:val="23"/>
          <w:szCs w:val="23"/>
        </w:rPr>
        <w:t>пяти</w:t>
      </w:r>
      <w:r w:rsidRPr="00F22264">
        <w:rPr>
          <w:sz w:val="23"/>
          <w:szCs w:val="23"/>
        </w:rPr>
        <w:t xml:space="preserve">) рабочих дней со дня фактического получения Товара письменно оповестить Поставщика о выявленных недостатках. </w:t>
      </w:r>
    </w:p>
    <w:p w:rsidR="008B42A0" w:rsidRPr="00F22264" w:rsidRDefault="00BD11AF" w:rsidP="00BD11AF">
      <w:pPr>
        <w:tabs>
          <w:tab w:val="left" w:pos="567"/>
        </w:tabs>
        <w:jc w:val="both"/>
        <w:rPr>
          <w:sz w:val="23"/>
          <w:szCs w:val="23"/>
        </w:rPr>
      </w:pPr>
      <w:r w:rsidRPr="00F22264">
        <w:rPr>
          <w:sz w:val="23"/>
          <w:szCs w:val="23"/>
        </w:rPr>
        <w:tab/>
      </w:r>
      <w:r w:rsidR="008B42A0" w:rsidRPr="00F22264">
        <w:rPr>
          <w:sz w:val="23"/>
          <w:szCs w:val="23"/>
        </w:rPr>
        <w:t>В случае</w:t>
      </w:r>
      <w:proofErr w:type="gramStart"/>
      <w:r w:rsidR="008B42A0" w:rsidRPr="00F22264">
        <w:rPr>
          <w:sz w:val="23"/>
          <w:szCs w:val="23"/>
        </w:rPr>
        <w:t>,</w:t>
      </w:r>
      <w:proofErr w:type="gramEnd"/>
      <w:r w:rsidR="008B42A0" w:rsidRPr="00F22264">
        <w:rPr>
          <w:sz w:val="23"/>
          <w:szCs w:val="23"/>
        </w:rPr>
        <w:t xml:space="preserve"> если Покупатель имеет претензии к</w:t>
      </w:r>
      <w:r w:rsidR="008B42A0" w:rsidRPr="00F22264">
        <w:rPr>
          <w:spacing w:val="-4"/>
          <w:sz w:val="23"/>
          <w:szCs w:val="23"/>
        </w:rPr>
        <w:t xml:space="preserve"> качеству и комплектности поставленного по настоящему Договору Товара, </w:t>
      </w:r>
      <w:r w:rsidR="008B42A0" w:rsidRPr="00F22264">
        <w:rPr>
          <w:sz w:val="23"/>
          <w:szCs w:val="23"/>
        </w:rPr>
        <w:t xml:space="preserve">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Товара, в котором обязан указать какие недостатки Товара выявлены им при приемке Товара по качеству и комплектности. </w:t>
      </w:r>
    </w:p>
    <w:p w:rsidR="008B42A0" w:rsidRPr="00F22264" w:rsidRDefault="00BD11AF" w:rsidP="00BD11AF">
      <w:pPr>
        <w:tabs>
          <w:tab w:val="left" w:pos="567"/>
        </w:tabs>
        <w:jc w:val="both"/>
        <w:rPr>
          <w:sz w:val="23"/>
          <w:szCs w:val="23"/>
        </w:rPr>
      </w:pPr>
      <w:r w:rsidRPr="00F22264">
        <w:rPr>
          <w:sz w:val="23"/>
          <w:szCs w:val="23"/>
        </w:rPr>
        <w:lastRenderedPageBreak/>
        <w:tab/>
      </w:r>
      <w:r w:rsidR="008B42A0" w:rsidRPr="00F22264">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rsidR="008B42A0" w:rsidRPr="00F22264" w:rsidRDefault="00BD11AF" w:rsidP="00BD11AF">
      <w:pPr>
        <w:pStyle w:val="ab"/>
        <w:tabs>
          <w:tab w:val="left" w:pos="567"/>
        </w:tabs>
        <w:spacing w:after="0"/>
        <w:ind w:left="0"/>
        <w:jc w:val="both"/>
        <w:rPr>
          <w:iCs/>
          <w:sz w:val="23"/>
          <w:szCs w:val="23"/>
        </w:rPr>
      </w:pPr>
      <w:r w:rsidRPr="00F22264">
        <w:rPr>
          <w:iCs/>
          <w:sz w:val="23"/>
          <w:szCs w:val="23"/>
          <w:lang w:val="ru-RU"/>
        </w:rPr>
        <w:tab/>
      </w:r>
      <w:r w:rsidR="008B42A0" w:rsidRPr="00F22264">
        <w:rPr>
          <w:iCs/>
          <w:sz w:val="23"/>
          <w:szCs w:val="23"/>
        </w:rPr>
        <w:t>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rsidR="008B42A0" w:rsidRPr="00F22264" w:rsidRDefault="00BD11AF" w:rsidP="00BD11AF">
      <w:pPr>
        <w:tabs>
          <w:tab w:val="left" w:pos="567"/>
        </w:tabs>
        <w:jc w:val="both"/>
        <w:rPr>
          <w:sz w:val="23"/>
          <w:szCs w:val="23"/>
        </w:rPr>
      </w:pPr>
      <w:r w:rsidRPr="00F22264">
        <w:rPr>
          <w:sz w:val="23"/>
          <w:szCs w:val="23"/>
        </w:rPr>
        <w:tab/>
      </w:r>
      <w:r w:rsidR="008B42A0" w:rsidRPr="00F22264">
        <w:rPr>
          <w:sz w:val="23"/>
          <w:szCs w:val="23"/>
        </w:rPr>
        <w:t>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rsidR="008B42A0" w:rsidRPr="00F22264" w:rsidRDefault="008B42A0" w:rsidP="00856189">
      <w:pPr>
        <w:tabs>
          <w:tab w:val="left" w:pos="567"/>
        </w:tabs>
        <w:jc w:val="both"/>
        <w:rPr>
          <w:sz w:val="23"/>
          <w:szCs w:val="23"/>
        </w:rPr>
      </w:pPr>
      <w:r w:rsidRPr="00F22264">
        <w:rPr>
          <w:b/>
          <w:sz w:val="23"/>
          <w:szCs w:val="23"/>
        </w:rPr>
        <w:t>2.9.</w:t>
      </w:r>
      <w:r w:rsidRPr="00F22264">
        <w:rPr>
          <w:spacing w:val="-1"/>
          <w:sz w:val="23"/>
          <w:szCs w:val="23"/>
        </w:rPr>
        <w:tab/>
      </w:r>
      <w:r w:rsidRPr="00F22264">
        <w:rPr>
          <w:spacing w:val="-3"/>
          <w:sz w:val="23"/>
          <w:szCs w:val="23"/>
        </w:rPr>
        <w:t xml:space="preserve">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w:t>
      </w:r>
      <w:r w:rsidR="0049107F" w:rsidRPr="00F22264">
        <w:rPr>
          <w:spacing w:val="-3"/>
          <w:sz w:val="23"/>
          <w:szCs w:val="23"/>
        </w:rPr>
        <w:t>рабочих</w:t>
      </w:r>
      <w:r w:rsidRPr="00F22264">
        <w:rPr>
          <w:spacing w:val="-3"/>
          <w:sz w:val="23"/>
          <w:szCs w:val="23"/>
        </w:rPr>
        <w:t xml:space="preserve">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rsidR="008B42A0" w:rsidRPr="00F22264" w:rsidRDefault="008B42A0" w:rsidP="00856189">
      <w:pPr>
        <w:tabs>
          <w:tab w:val="left" w:pos="567"/>
        </w:tabs>
        <w:jc w:val="both"/>
        <w:rPr>
          <w:sz w:val="23"/>
          <w:szCs w:val="23"/>
        </w:rPr>
      </w:pPr>
      <w:r w:rsidRPr="00F22264">
        <w:rPr>
          <w:b/>
          <w:sz w:val="23"/>
          <w:szCs w:val="23"/>
        </w:rPr>
        <w:t>2.10.</w:t>
      </w:r>
      <w:r w:rsidR="00BD11AF" w:rsidRPr="00F22264">
        <w:rPr>
          <w:sz w:val="23"/>
          <w:szCs w:val="23"/>
        </w:rPr>
        <w:tab/>
      </w:r>
      <w:r w:rsidRPr="00F22264">
        <w:rPr>
          <w:sz w:val="23"/>
          <w:szCs w:val="23"/>
        </w:rPr>
        <w:t>Датой поставки является дата подписания обеими Сторонами товарной накладной (ТОРГ-12)/УПД.</w:t>
      </w:r>
    </w:p>
    <w:p w:rsidR="008B42A0" w:rsidRPr="00F22264" w:rsidRDefault="008B42A0" w:rsidP="00856189">
      <w:pPr>
        <w:tabs>
          <w:tab w:val="left" w:pos="567"/>
        </w:tabs>
        <w:jc w:val="both"/>
        <w:rPr>
          <w:sz w:val="23"/>
          <w:szCs w:val="23"/>
        </w:rPr>
      </w:pPr>
      <w:r w:rsidRPr="00F22264">
        <w:rPr>
          <w:b/>
          <w:sz w:val="23"/>
          <w:szCs w:val="23"/>
        </w:rPr>
        <w:t>2.11.</w:t>
      </w:r>
      <w:r w:rsidR="00BD11AF" w:rsidRPr="00F22264">
        <w:rPr>
          <w:sz w:val="23"/>
          <w:szCs w:val="23"/>
        </w:rPr>
        <w:tab/>
      </w:r>
      <w:r w:rsidRPr="00F22264">
        <w:rPr>
          <w:sz w:val="23"/>
          <w:szCs w:val="23"/>
        </w:rPr>
        <w:t xml:space="preserve">Переход права собственности и рисков на Товар от Поставщика к Покупателю происходит </w:t>
      </w:r>
      <w:proofErr w:type="gramStart"/>
      <w:r w:rsidRPr="00F22264">
        <w:rPr>
          <w:sz w:val="23"/>
          <w:szCs w:val="23"/>
        </w:rPr>
        <w:t xml:space="preserve">с </w:t>
      </w:r>
      <w:r w:rsidR="00236C93" w:rsidRPr="00F22264">
        <w:rPr>
          <w:sz w:val="23"/>
          <w:szCs w:val="23"/>
        </w:rPr>
        <w:t>даты</w:t>
      </w:r>
      <w:r w:rsidRPr="00F22264">
        <w:rPr>
          <w:sz w:val="23"/>
          <w:szCs w:val="23"/>
        </w:rPr>
        <w:t xml:space="preserve"> подписания</w:t>
      </w:r>
      <w:proofErr w:type="gramEnd"/>
      <w:r w:rsidRPr="00F22264">
        <w:rPr>
          <w:sz w:val="23"/>
          <w:szCs w:val="23"/>
        </w:rPr>
        <w:t xml:space="preserve"> обеими Сторонами товарной накладной (ТОРГ-12)/УПД.</w:t>
      </w:r>
    </w:p>
    <w:p w:rsidR="00236C93" w:rsidRPr="00F22264" w:rsidRDefault="00236C93" w:rsidP="00506002">
      <w:pPr>
        <w:jc w:val="center"/>
        <w:rPr>
          <w:b/>
          <w:bCs/>
          <w:sz w:val="23"/>
          <w:szCs w:val="23"/>
        </w:rPr>
      </w:pPr>
    </w:p>
    <w:p w:rsidR="008B42A0" w:rsidRPr="00F22264" w:rsidRDefault="008B42A0" w:rsidP="008C2696">
      <w:pPr>
        <w:tabs>
          <w:tab w:val="left" w:pos="284"/>
        </w:tabs>
        <w:jc w:val="center"/>
        <w:rPr>
          <w:b/>
          <w:bCs/>
          <w:sz w:val="23"/>
          <w:szCs w:val="23"/>
        </w:rPr>
      </w:pPr>
      <w:r w:rsidRPr="00F22264">
        <w:rPr>
          <w:b/>
          <w:bCs/>
          <w:sz w:val="23"/>
          <w:szCs w:val="23"/>
        </w:rPr>
        <w:t>3.</w:t>
      </w:r>
      <w:r w:rsidR="008C2696" w:rsidRPr="00F22264">
        <w:rPr>
          <w:b/>
          <w:bCs/>
          <w:sz w:val="23"/>
          <w:szCs w:val="23"/>
        </w:rPr>
        <w:tab/>
      </w:r>
      <w:r w:rsidRPr="00F22264">
        <w:rPr>
          <w:b/>
          <w:bCs/>
          <w:sz w:val="23"/>
          <w:szCs w:val="23"/>
        </w:rPr>
        <w:t>Порядок  расчетов</w:t>
      </w:r>
    </w:p>
    <w:p w:rsidR="008B42A0" w:rsidRPr="00F22264" w:rsidRDefault="008B42A0" w:rsidP="00506002">
      <w:pPr>
        <w:jc w:val="center"/>
        <w:rPr>
          <w:b/>
          <w:bCs/>
          <w:sz w:val="23"/>
          <w:szCs w:val="23"/>
        </w:rPr>
      </w:pPr>
    </w:p>
    <w:p w:rsidR="008C2696" w:rsidRPr="00F22264" w:rsidRDefault="008C2696" w:rsidP="00856189">
      <w:pPr>
        <w:tabs>
          <w:tab w:val="left" w:pos="567"/>
        </w:tabs>
        <w:contextualSpacing/>
        <w:jc w:val="both"/>
        <w:rPr>
          <w:b/>
          <w:sz w:val="23"/>
          <w:szCs w:val="23"/>
        </w:rPr>
      </w:pPr>
      <w:r w:rsidRPr="00F22264">
        <w:rPr>
          <w:b/>
          <w:sz w:val="23"/>
          <w:szCs w:val="23"/>
        </w:rPr>
        <w:t>3.1.</w:t>
      </w:r>
      <w:r w:rsidRPr="00F22264">
        <w:rPr>
          <w:sz w:val="23"/>
          <w:szCs w:val="23"/>
        </w:rPr>
        <w:tab/>
        <w:t>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___________________ руб</w:t>
      </w:r>
      <w:proofErr w:type="gramStart"/>
      <w:r w:rsidRPr="00F22264">
        <w:rPr>
          <w:sz w:val="23"/>
          <w:szCs w:val="23"/>
        </w:rPr>
        <w:t xml:space="preserve">. (__________________) </w:t>
      </w:r>
      <w:proofErr w:type="gramEnd"/>
      <w:r w:rsidRPr="00F22264">
        <w:rPr>
          <w:sz w:val="23"/>
          <w:szCs w:val="23"/>
        </w:rPr>
        <w:t xml:space="preserve">без учета НДС, кроме того НДС 20% - ____________________ руб.  (___________________). </w:t>
      </w:r>
      <w:r w:rsidRPr="00F22264">
        <w:rPr>
          <w:b/>
          <w:sz w:val="23"/>
          <w:szCs w:val="23"/>
        </w:rPr>
        <w:t>Итого с НДС 20% - _________________ руб. (___________________).</w:t>
      </w:r>
    </w:p>
    <w:p w:rsidR="008C2696" w:rsidRPr="00F22264" w:rsidRDefault="008C2696" w:rsidP="00856189">
      <w:pPr>
        <w:tabs>
          <w:tab w:val="left" w:pos="567"/>
        </w:tabs>
        <w:contextualSpacing/>
        <w:jc w:val="both"/>
        <w:rPr>
          <w:sz w:val="23"/>
          <w:szCs w:val="23"/>
        </w:rPr>
      </w:pPr>
      <w:r w:rsidRPr="00F22264">
        <w:rPr>
          <w:b/>
          <w:sz w:val="23"/>
          <w:szCs w:val="23"/>
        </w:rPr>
        <w:t>3.2.</w:t>
      </w:r>
      <w:r w:rsidRPr="00F22264">
        <w:rPr>
          <w:sz w:val="23"/>
          <w:szCs w:val="23"/>
        </w:rPr>
        <w:tab/>
        <w:t>Стороны устанавливают следующий порядок оплаты Товара, поставляемого по настоящему Договору безналичным перечислением на расчетный счет Поставщика:</w:t>
      </w:r>
    </w:p>
    <w:p w:rsidR="008C2696" w:rsidRPr="00F22264" w:rsidRDefault="008C2696" w:rsidP="00856189">
      <w:pPr>
        <w:tabs>
          <w:tab w:val="left" w:pos="567"/>
        </w:tabs>
        <w:contextualSpacing/>
        <w:jc w:val="both"/>
        <w:rPr>
          <w:sz w:val="23"/>
          <w:szCs w:val="23"/>
        </w:rPr>
      </w:pPr>
      <w:r w:rsidRPr="00F22264">
        <w:rPr>
          <w:sz w:val="23"/>
          <w:szCs w:val="23"/>
        </w:rPr>
        <w:t xml:space="preserve">Покупатель оплачивает Товар, определенный в заявке Покупателя, путем перечисления денежных средств на указанный Поставщиком расчетный счет, в срок не более 7 (семи) рабочих дней </w:t>
      </w:r>
      <w:proofErr w:type="gramStart"/>
      <w:r w:rsidRPr="00F22264">
        <w:rPr>
          <w:sz w:val="23"/>
          <w:szCs w:val="23"/>
        </w:rPr>
        <w:t>с даты подписания</w:t>
      </w:r>
      <w:proofErr w:type="gramEnd"/>
      <w:r w:rsidRPr="00F22264">
        <w:rPr>
          <w:sz w:val="23"/>
          <w:szCs w:val="23"/>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информации о номере и дате Договора).  </w:t>
      </w:r>
    </w:p>
    <w:p w:rsidR="008C2696" w:rsidRPr="00F22264" w:rsidRDefault="008C2696" w:rsidP="00856189">
      <w:pPr>
        <w:tabs>
          <w:tab w:val="left" w:pos="567"/>
        </w:tabs>
        <w:contextualSpacing/>
        <w:jc w:val="both"/>
        <w:rPr>
          <w:spacing w:val="-8"/>
          <w:sz w:val="23"/>
          <w:szCs w:val="23"/>
        </w:rPr>
      </w:pPr>
      <w:r w:rsidRPr="00F22264">
        <w:rPr>
          <w:b/>
          <w:sz w:val="23"/>
          <w:szCs w:val="23"/>
        </w:rPr>
        <w:t>3.3.</w:t>
      </w:r>
      <w:r w:rsidRPr="00F22264">
        <w:rPr>
          <w:sz w:val="23"/>
          <w:szCs w:val="23"/>
        </w:rPr>
        <w:tab/>
        <w:t>Цена на Товар, со дня подписания настоящего Договора, изменению не подлежит.</w:t>
      </w:r>
      <w:r w:rsidRPr="00F22264">
        <w:rPr>
          <w:spacing w:val="-8"/>
          <w:sz w:val="23"/>
          <w:szCs w:val="23"/>
        </w:rPr>
        <w:t xml:space="preserve">     </w:t>
      </w:r>
    </w:p>
    <w:p w:rsidR="008C2696" w:rsidRPr="00F22264" w:rsidRDefault="008C2696" w:rsidP="00856189">
      <w:pPr>
        <w:tabs>
          <w:tab w:val="left" w:pos="567"/>
        </w:tabs>
        <w:jc w:val="both"/>
        <w:rPr>
          <w:sz w:val="23"/>
          <w:szCs w:val="23"/>
        </w:rPr>
      </w:pPr>
      <w:r w:rsidRPr="00F22264">
        <w:rPr>
          <w:b/>
          <w:sz w:val="23"/>
          <w:szCs w:val="23"/>
        </w:rPr>
        <w:t>3.4.</w:t>
      </w:r>
      <w:r w:rsidRPr="00F22264">
        <w:rPr>
          <w:sz w:val="23"/>
          <w:szCs w:val="23"/>
        </w:rPr>
        <w:tab/>
        <w:t>В цену Товара включена стоимость самого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8C2696" w:rsidRPr="00F22264" w:rsidRDefault="008C2696" w:rsidP="00856189">
      <w:pPr>
        <w:tabs>
          <w:tab w:val="left" w:pos="567"/>
        </w:tabs>
        <w:jc w:val="both"/>
        <w:rPr>
          <w:sz w:val="23"/>
          <w:szCs w:val="23"/>
        </w:rPr>
      </w:pPr>
      <w:r w:rsidRPr="00F22264">
        <w:rPr>
          <w:b/>
          <w:sz w:val="23"/>
          <w:szCs w:val="23"/>
        </w:rPr>
        <w:t>3.5.</w:t>
      </w:r>
      <w:r w:rsidRPr="00F22264">
        <w:rPr>
          <w:b/>
          <w:sz w:val="23"/>
          <w:szCs w:val="23"/>
        </w:rPr>
        <w:tab/>
      </w:r>
      <w:r w:rsidRPr="00F22264">
        <w:rPr>
          <w:sz w:val="23"/>
          <w:szCs w:val="23"/>
        </w:rPr>
        <w:t>Обязательства Покупателя по оплате считаются выполненными с момента списания денежных сре</w:t>
      </w:r>
      <w:proofErr w:type="gramStart"/>
      <w:r w:rsidRPr="00F22264">
        <w:rPr>
          <w:sz w:val="23"/>
          <w:szCs w:val="23"/>
        </w:rPr>
        <w:t>дств с р</w:t>
      </w:r>
      <w:proofErr w:type="gramEnd"/>
      <w:r w:rsidRPr="00F22264">
        <w:rPr>
          <w:sz w:val="23"/>
          <w:szCs w:val="23"/>
        </w:rPr>
        <w:t>асчетного счета Покупателя.</w:t>
      </w:r>
    </w:p>
    <w:p w:rsidR="008C2696" w:rsidRPr="00F22264" w:rsidRDefault="008C2696" w:rsidP="00856189">
      <w:pPr>
        <w:tabs>
          <w:tab w:val="left" w:pos="567"/>
        </w:tabs>
        <w:jc w:val="both"/>
        <w:rPr>
          <w:sz w:val="23"/>
          <w:szCs w:val="23"/>
        </w:rPr>
      </w:pPr>
      <w:r w:rsidRPr="00F22264">
        <w:rPr>
          <w:b/>
          <w:sz w:val="23"/>
          <w:szCs w:val="23"/>
        </w:rPr>
        <w:t>3.6.</w:t>
      </w:r>
      <w:r w:rsidRPr="00F22264">
        <w:rPr>
          <w:sz w:val="23"/>
          <w:szCs w:val="23"/>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момента его подготовки Поставщиком.</w:t>
      </w:r>
    </w:p>
    <w:p w:rsidR="008C2696" w:rsidRPr="00F22264" w:rsidRDefault="008C2696" w:rsidP="00856189">
      <w:pPr>
        <w:tabs>
          <w:tab w:val="left" w:pos="567"/>
        </w:tabs>
        <w:jc w:val="both"/>
        <w:rPr>
          <w:sz w:val="23"/>
          <w:szCs w:val="23"/>
        </w:rPr>
      </w:pPr>
      <w:r w:rsidRPr="00F22264">
        <w:rPr>
          <w:b/>
          <w:sz w:val="23"/>
          <w:szCs w:val="23"/>
        </w:rPr>
        <w:t>3.7.</w:t>
      </w:r>
      <w:r w:rsidRPr="00F22264">
        <w:rPr>
          <w:sz w:val="23"/>
          <w:szCs w:val="23"/>
        </w:rPr>
        <w:tab/>
        <w:t>Если срок подписания Актов приходится на выходные или праздничные дни, то сроки переносятся на количество дней отдыха.</w:t>
      </w:r>
    </w:p>
    <w:p w:rsidR="00850BB4" w:rsidRPr="00F22264" w:rsidRDefault="00850BB4" w:rsidP="00E51CEA">
      <w:pPr>
        <w:jc w:val="both"/>
        <w:rPr>
          <w:sz w:val="23"/>
          <w:szCs w:val="23"/>
        </w:rPr>
      </w:pPr>
    </w:p>
    <w:p w:rsidR="00073BDF" w:rsidRPr="00F22264" w:rsidRDefault="00073BDF" w:rsidP="008042D2">
      <w:pPr>
        <w:pStyle w:val="a4"/>
        <w:tabs>
          <w:tab w:val="left" w:pos="284"/>
        </w:tabs>
        <w:jc w:val="center"/>
        <w:rPr>
          <w:b/>
          <w:bCs/>
          <w:sz w:val="23"/>
          <w:szCs w:val="23"/>
          <w:lang w:val="ru-RU"/>
        </w:rPr>
      </w:pPr>
      <w:r w:rsidRPr="00F22264">
        <w:rPr>
          <w:b/>
          <w:bCs/>
          <w:sz w:val="23"/>
          <w:szCs w:val="23"/>
        </w:rPr>
        <w:t>4.</w:t>
      </w:r>
      <w:r w:rsidR="008042D2" w:rsidRPr="00F22264">
        <w:rPr>
          <w:b/>
          <w:bCs/>
          <w:sz w:val="23"/>
          <w:szCs w:val="23"/>
          <w:lang w:val="ru-RU"/>
        </w:rPr>
        <w:tab/>
      </w:r>
      <w:r w:rsidRPr="00F22264">
        <w:rPr>
          <w:b/>
          <w:bCs/>
          <w:sz w:val="23"/>
          <w:szCs w:val="23"/>
        </w:rPr>
        <w:t xml:space="preserve">Ответственность  </w:t>
      </w:r>
      <w:r w:rsidRPr="00F22264">
        <w:rPr>
          <w:b/>
          <w:bCs/>
          <w:sz w:val="23"/>
          <w:szCs w:val="23"/>
          <w:lang w:val="ru-RU"/>
        </w:rPr>
        <w:t>С</w:t>
      </w:r>
      <w:proofErr w:type="spellStart"/>
      <w:r w:rsidRPr="00F22264">
        <w:rPr>
          <w:b/>
          <w:bCs/>
          <w:sz w:val="23"/>
          <w:szCs w:val="23"/>
        </w:rPr>
        <w:t>торон</w:t>
      </w:r>
      <w:proofErr w:type="spellEnd"/>
    </w:p>
    <w:p w:rsidR="00073BDF" w:rsidRPr="00F22264" w:rsidRDefault="00073BDF" w:rsidP="00073BDF">
      <w:pPr>
        <w:pStyle w:val="a4"/>
        <w:jc w:val="center"/>
        <w:rPr>
          <w:b/>
          <w:bCs/>
          <w:sz w:val="23"/>
          <w:szCs w:val="23"/>
          <w:lang w:val="ru-RU"/>
        </w:rPr>
      </w:pPr>
    </w:p>
    <w:p w:rsidR="00073BDF" w:rsidRPr="00F22264" w:rsidRDefault="00073BDF" w:rsidP="00856189">
      <w:pPr>
        <w:tabs>
          <w:tab w:val="left" w:pos="567"/>
        </w:tabs>
        <w:jc w:val="both"/>
        <w:rPr>
          <w:sz w:val="23"/>
          <w:szCs w:val="23"/>
        </w:rPr>
      </w:pPr>
      <w:r w:rsidRPr="00F22264">
        <w:rPr>
          <w:b/>
          <w:sz w:val="23"/>
          <w:szCs w:val="23"/>
        </w:rPr>
        <w:lastRenderedPageBreak/>
        <w:t>4.1.</w:t>
      </w:r>
      <w:r w:rsidR="00BD11AF" w:rsidRPr="00F22264">
        <w:rPr>
          <w:sz w:val="23"/>
          <w:szCs w:val="23"/>
        </w:rPr>
        <w:tab/>
      </w:r>
      <w:r w:rsidR="00967185" w:rsidRPr="00F22264">
        <w:rPr>
          <w:sz w:val="23"/>
          <w:szCs w:val="23"/>
        </w:rPr>
        <w:t xml:space="preserve">Поставщик и Покупатель в случае неисполнения или ненадлежащего исполнения </w:t>
      </w:r>
      <w:r w:rsidRPr="00F22264">
        <w:rPr>
          <w:sz w:val="23"/>
          <w:szCs w:val="23"/>
        </w:rPr>
        <w:t>обязательств, вытекающих из настоящего Договора, несу</w:t>
      </w:r>
      <w:r w:rsidR="00967185" w:rsidRPr="00F22264">
        <w:rPr>
          <w:sz w:val="23"/>
          <w:szCs w:val="23"/>
        </w:rPr>
        <w:t xml:space="preserve">т взаимную ответственность в </w:t>
      </w:r>
      <w:r w:rsidRPr="00F22264">
        <w:rPr>
          <w:sz w:val="23"/>
          <w:szCs w:val="23"/>
        </w:rPr>
        <w:t xml:space="preserve">соответствии  с действующим законодательством  Российской Федерации и настоящим Договором. </w:t>
      </w:r>
    </w:p>
    <w:p w:rsidR="00073BDF" w:rsidRPr="00F22264" w:rsidRDefault="00073BDF" w:rsidP="00856189">
      <w:pPr>
        <w:pStyle w:val="32"/>
        <w:tabs>
          <w:tab w:val="left" w:pos="567"/>
        </w:tabs>
        <w:spacing w:after="0"/>
        <w:ind w:left="0"/>
        <w:jc w:val="both"/>
        <w:rPr>
          <w:sz w:val="23"/>
          <w:szCs w:val="23"/>
        </w:rPr>
      </w:pPr>
      <w:r w:rsidRPr="00F22264">
        <w:rPr>
          <w:b/>
          <w:bCs/>
          <w:sz w:val="23"/>
          <w:szCs w:val="23"/>
        </w:rPr>
        <w:t>4.2.</w:t>
      </w:r>
      <w:r w:rsidR="00BD11AF" w:rsidRPr="00F22264">
        <w:rPr>
          <w:b/>
          <w:bCs/>
          <w:sz w:val="23"/>
          <w:szCs w:val="23"/>
          <w:lang w:val="ru-RU"/>
        </w:rPr>
        <w:tab/>
      </w:r>
      <w:r w:rsidRPr="00F22264">
        <w:rPr>
          <w:sz w:val="23"/>
          <w:szCs w:val="23"/>
        </w:rPr>
        <w:t xml:space="preserve">За нарушение согласованных сроков и объемов поставки Поставщик выплачивает Покупателю пеню в размере 0,1% (ноль целых одна десятая процента) от стоимости несвоевременно или не в полном объеме отгруженного Товара за каждый день просрочки до полного исполнения обязательств. </w:t>
      </w:r>
    </w:p>
    <w:p w:rsidR="00073BDF" w:rsidRPr="00F22264" w:rsidRDefault="00BD11AF" w:rsidP="00856189">
      <w:pPr>
        <w:pStyle w:val="a4"/>
        <w:tabs>
          <w:tab w:val="left" w:pos="567"/>
        </w:tabs>
        <w:jc w:val="both"/>
        <w:rPr>
          <w:sz w:val="23"/>
          <w:szCs w:val="23"/>
        </w:rPr>
      </w:pPr>
      <w:r w:rsidRPr="00F22264">
        <w:rPr>
          <w:sz w:val="23"/>
          <w:szCs w:val="23"/>
          <w:lang w:val="ru-RU"/>
        </w:rPr>
        <w:tab/>
      </w:r>
      <w:r w:rsidR="00073BDF" w:rsidRPr="00F22264">
        <w:rPr>
          <w:sz w:val="23"/>
          <w:szCs w:val="23"/>
        </w:rPr>
        <w:t xml:space="preserve">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w:t>
      </w:r>
      <w:r w:rsidR="00A7429D" w:rsidRPr="00F22264">
        <w:rPr>
          <w:sz w:val="23"/>
          <w:szCs w:val="23"/>
          <w:lang w:val="ru-RU"/>
        </w:rPr>
        <w:t>даты</w:t>
      </w:r>
      <w:r w:rsidR="00073BDF" w:rsidRPr="00F22264">
        <w:rPr>
          <w:sz w:val="23"/>
          <w:szCs w:val="23"/>
        </w:rPr>
        <w:t xml:space="preserve"> предъявления требования.</w:t>
      </w:r>
    </w:p>
    <w:p w:rsidR="00073BDF" w:rsidRPr="00F22264" w:rsidRDefault="00BD11AF" w:rsidP="00856189">
      <w:pPr>
        <w:pStyle w:val="a4"/>
        <w:tabs>
          <w:tab w:val="left" w:pos="567"/>
        </w:tabs>
        <w:jc w:val="both"/>
        <w:rPr>
          <w:sz w:val="23"/>
          <w:szCs w:val="23"/>
        </w:rPr>
      </w:pPr>
      <w:r w:rsidRPr="00F22264">
        <w:rPr>
          <w:sz w:val="23"/>
          <w:szCs w:val="23"/>
          <w:lang w:val="ru-RU"/>
        </w:rPr>
        <w:tab/>
      </w:r>
      <w:r w:rsidR="00073BDF" w:rsidRPr="00F22264">
        <w:rPr>
          <w:sz w:val="23"/>
          <w:szCs w:val="23"/>
        </w:rPr>
        <w:t>Неоднократное (2 (два) и более раза в период действия договора) нарушение Поставщиком сроков поставки Товара, поставка некачественного Товара по настоящему Договору считается существенным нарушением Договора и Покупатель вправе расторгнуть настоящий Договор.</w:t>
      </w:r>
    </w:p>
    <w:p w:rsidR="00073BDF" w:rsidRPr="00F22264" w:rsidRDefault="00BD11AF" w:rsidP="00856189">
      <w:pPr>
        <w:pStyle w:val="a4"/>
        <w:tabs>
          <w:tab w:val="left" w:pos="567"/>
        </w:tabs>
        <w:jc w:val="both"/>
        <w:rPr>
          <w:sz w:val="23"/>
          <w:szCs w:val="23"/>
        </w:rPr>
      </w:pPr>
      <w:r w:rsidRPr="00F22264">
        <w:rPr>
          <w:sz w:val="23"/>
          <w:szCs w:val="23"/>
          <w:lang w:val="ru-RU"/>
        </w:rPr>
        <w:tab/>
      </w:r>
      <w:r w:rsidR="00073BDF" w:rsidRPr="00F22264">
        <w:rPr>
          <w:sz w:val="23"/>
          <w:szCs w:val="23"/>
        </w:rPr>
        <w:t xml:space="preserve">За поставку Товара без упаковки либо в ненадлежащей упаковке Поставщик уплачивает Покупателю штраф в размере 5% (пяти процентов)  от стоимости Товара, поставленного без упаковки либо в ненадлежащей упаковке в течение 15 (пятнадцати) календарных дней с </w:t>
      </w:r>
      <w:r w:rsidR="00A7429D" w:rsidRPr="00F22264">
        <w:rPr>
          <w:sz w:val="23"/>
          <w:szCs w:val="23"/>
          <w:lang w:val="ru-RU"/>
        </w:rPr>
        <w:t xml:space="preserve">даты </w:t>
      </w:r>
      <w:r w:rsidR="00073BDF" w:rsidRPr="00F22264">
        <w:rPr>
          <w:sz w:val="23"/>
          <w:szCs w:val="23"/>
        </w:rPr>
        <w:t xml:space="preserve"> предъявления требования.</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 xml:space="preserve">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00073BDF" w:rsidRPr="00F22264">
        <w:rPr>
          <w:sz w:val="23"/>
          <w:szCs w:val="23"/>
        </w:rPr>
        <w:t>с даты предъявления</w:t>
      </w:r>
      <w:proofErr w:type="gramEnd"/>
      <w:r w:rsidR="00073BDF" w:rsidRPr="00F22264">
        <w:rPr>
          <w:sz w:val="23"/>
          <w:szCs w:val="23"/>
        </w:rPr>
        <w:t xml:space="preserve"> такого требования (претензии).</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Стороны договорились, что во всех случаях установления неустойки в процентах от стоимости договора/услуг, неустойка рассчитывается исходя из стоимости договора/услуг, включая НДС.</w:t>
      </w:r>
    </w:p>
    <w:p w:rsidR="00073BDF" w:rsidRPr="00F22264" w:rsidRDefault="00BD11AF" w:rsidP="00856189">
      <w:pPr>
        <w:pStyle w:val="a4"/>
        <w:tabs>
          <w:tab w:val="left" w:pos="567"/>
        </w:tabs>
        <w:jc w:val="both"/>
        <w:rPr>
          <w:bCs/>
          <w:sz w:val="23"/>
          <w:szCs w:val="23"/>
        </w:rPr>
      </w:pPr>
      <w:r w:rsidRPr="00F22264">
        <w:rPr>
          <w:bCs/>
          <w:sz w:val="23"/>
          <w:szCs w:val="23"/>
          <w:lang w:val="ru-RU"/>
        </w:rPr>
        <w:tab/>
      </w:r>
      <w:r w:rsidR="00073BDF" w:rsidRPr="00F22264">
        <w:rPr>
          <w:bCs/>
          <w:sz w:val="23"/>
          <w:szCs w:val="23"/>
        </w:rPr>
        <w:t>Уплата штрафных санкций не освобождает Стороны от исполнения обязательств или от устранения нарушений по  настоящему договору.</w:t>
      </w:r>
    </w:p>
    <w:p w:rsidR="00073BDF" w:rsidRPr="00F22264" w:rsidRDefault="00BD11AF" w:rsidP="00856189">
      <w:pPr>
        <w:tabs>
          <w:tab w:val="left" w:pos="567"/>
        </w:tabs>
        <w:jc w:val="both"/>
        <w:rPr>
          <w:sz w:val="23"/>
          <w:szCs w:val="23"/>
        </w:rPr>
      </w:pPr>
      <w:r w:rsidRPr="00F22264">
        <w:rPr>
          <w:sz w:val="23"/>
          <w:szCs w:val="23"/>
        </w:rPr>
        <w:tab/>
      </w:r>
      <w:r w:rsidR="00073BDF" w:rsidRPr="00F22264">
        <w:rPr>
          <w:sz w:val="23"/>
          <w:szCs w:val="23"/>
        </w:rPr>
        <w:t xml:space="preserve">Стороны вправе не предъявлять штрафы, пени, неустойки и иные санкции, предусмотренные условиями настоящего Договора и действующим законодательством РФ. </w:t>
      </w:r>
    </w:p>
    <w:p w:rsidR="00073BDF" w:rsidRPr="00F22264" w:rsidRDefault="00073BDF" w:rsidP="00856189">
      <w:pPr>
        <w:tabs>
          <w:tab w:val="left" w:pos="567"/>
        </w:tabs>
        <w:jc w:val="both"/>
        <w:rPr>
          <w:bCs/>
          <w:sz w:val="23"/>
          <w:szCs w:val="23"/>
        </w:rPr>
      </w:pPr>
      <w:r w:rsidRPr="00F22264">
        <w:rPr>
          <w:b/>
          <w:sz w:val="23"/>
          <w:szCs w:val="23"/>
        </w:rPr>
        <w:t>4.3.</w:t>
      </w:r>
      <w:r w:rsidR="00BD11AF" w:rsidRPr="00F22264">
        <w:rPr>
          <w:b/>
          <w:sz w:val="23"/>
          <w:szCs w:val="23"/>
        </w:rPr>
        <w:tab/>
      </w:r>
      <w:r w:rsidRPr="00F22264">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073BDF" w:rsidRPr="00F22264" w:rsidRDefault="00073BDF" w:rsidP="00856189">
      <w:pPr>
        <w:tabs>
          <w:tab w:val="left" w:pos="567"/>
        </w:tabs>
        <w:jc w:val="both"/>
        <w:rPr>
          <w:sz w:val="23"/>
          <w:szCs w:val="23"/>
        </w:rPr>
      </w:pPr>
      <w:r w:rsidRPr="00F22264">
        <w:rPr>
          <w:b/>
          <w:sz w:val="23"/>
          <w:szCs w:val="23"/>
        </w:rPr>
        <w:t>4.4.</w:t>
      </w:r>
      <w:r w:rsidR="00BD11AF" w:rsidRPr="00F22264">
        <w:rPr>
          <w:b/>
          <w:sz w:val="23"/>
          <w:szCs w:val="23"/>
        </w:rPr>
        <w:tab/>
      </w:r>
      <w:r w:rsidRPr="00F22264">
        <w:rPr>
          <w:bCs/>
          <w:sz w:val="23"/>
          <w:szCs w:val="23"/>
        </w:rPr>
        <w:t xml:space="preserve">Сторона, утверждающая, что имел </w:t>
      </w:r>
      <w:proofErr w:type="gramStart"/>
      <w:r w:rsidRPr="00F22264">
        <w:rPr>
          <w:bCs/>
          <w:sz w:val="23"/>
          <w:szCs w:val="23"/>
        </w:rPr>
        <w:t>место</w:t>
      </w:r>
      <w:proofErr w:type="gramEnd"/>
      <w:r w:rsidRPr="00F22264">
        <w:rPr>
          <w:bCs/>
          <w:sz w:val="23"/>
          <w:szCs w:val="23"/>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w:t>
      </w:r>
      <w:r w:rsidRPr="00F22264">
        <w:rPr>
          <w:sz w:val="23"/>
          <w:szCs w:val="23"/>
        </w:rPr>
        <w:t xml:space="preserve">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w:t>
      </w:r>
      <w:r w:rsidRPr="00F22264">
        <w:rPr>
          <w:bCs/>
          <w:sz w:val="23"/>
          <w:szCs w:val="23"/>
        </w:rPr>
        <w:t xml:space="preserve">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w:t>
      </w:r>
      <w:r w:rsidRPr="00F22264">
        <w:rPr>
          <w:spacing w:val="1"/>
          <w:sz w:val="23"/>
          <w:szCs w:val="23"/>
        </w:rPr>
        <w:t xml:space="preserve">Если указанные выше обстоятельства и их последствия будут препятствовать нормальному выполнению Сторонами </w:t>
      </w:r>
      <w:r w:rsidRPr="00F22264">
        <w:rPr>
          <w:sz w:val="23"/>
          <w:szCs w:val="23"/>
        </w:rPr>
        <w:t xml:space="preserve">обязательств по настоящему Договору в течение 3 (трех) последовательных месяцев, то Стороны вправе отказаться от </w:t>
      </w:r>
      <w:r w:rsidRPr="00F22264">
        <w:rPr>
          <w:spacing w:val="-3"/>
          <w:sz w:val="23"/>
          <w:szCs w:val="23"/>
        </w:rPr>
        <w:t>Договора, произведя взаимные расчеты</w:t>
      </w:r>
      <w:r w:rsidRPr="00F22264">
        <w:rPr>
          <w:sz w:val="23"/>
          <w:szCs w:val="23"/>
        </w:rPr>
        <w:t>.</w:t>
      </w:r>
    </w:p>
    <w:p w:rsidR="00073BDF" w:rsidRPr="00F22264" w:rsidRDefault="00073BDF" w:rsidP="00856189">
      <w:pPr>
        <w:tabs>
          <w:tab w:val="left" w:pos="567"/>
        </w:tabs>
        <w:jc w:val="both"/>
        <w:rPr>
          <w:b/>
          <w:bCs/>
          <w:color w:val="000000"/>
          <w:sz w:val="23"/>
          <w:szCs w:val="23"/>
        </w:rPr>
      </w:pPr>
      <w:r w:rsidRPr="00F22264">
        <w:rPr>
          <w:b/>
          <w:bCs/>
          <w:color w:val="000000"/>
          <w:sz w:val="23"/>
          <w:szCs w:val="23"/>
        </w:rPr>
        <w:t>4.5.</w:t>
      </w:r>
      <w:r w:rsidR="00BD11AF" w:rsidRPr="00F22264">
        <w:rPr>
          <w:color w:val="000000"/>
          <w:sz w:val="23"/>
          <w:szCs w:val="23"/>
        </w:rPr>
        <w:tab/>
      </w:r>
      <w:r w:rsidRPr="00F22264">
        <w:rPr>
          <w:color w:val="000000"/>
          <w:sz w:val="23"/>
          <w:szCs w:val="23"/>
        </w:rPr>
        <w:t>Все, предусмотренные пунктами 5.15., 5.16. настоящего Договора заверения об обстоятельствах имеют существенное значение для Покупателя.</w:t>
      </w:r>
    </w:p>
    <w:p w:rsidR="00073BDF" w:rsidRPr="00F22264" w:rsidRDefault="00073BDF" w:rsidP="00BD11AF">
      <w:pPr>
        <w:ind w:firstLine="567"/>
        <w:jc w:val="both"/>
        <w:rPr>
          <w:color w:val="000000"/>
          <w:sz w:val="23"/>
          <w:szCs w:val="23"/>
        </w:rPr>
      </w:pPr>
      <w:proofErr w:type="gramStart"/>
      <w:r w:rsidRPr="00F22264">
        <w:rPr>
          <w:color w:val="000000"/>
          <w:sz w:val="23"/>
          <w:szCs w:val="23"/>
        </w:rPr>
        <w:lastRenderedPageBreak/>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w:t>
      </w:r>
      <w:proofErr w:type="gramEnd"/>
      <w:r w:rsidRPr="00F22264">
        <w:rPr>
          <w:color w:val="000000"/>
          <w:sz w:val="23"/>
          <w:szCs w:val="23"/>
        </w:rPr>
        <w:t xml:space="preserve"> налогов, доначисления налоговыми органами налогов, начисления пеней, наложения штрафов.</w:t>
      </w:r>
    </w:p>
    <w:p w:rsidR="00073BDF" w:rsidRPr="00F22264" w:rsidRDefault="00073BDF" w:rsidP="00BD11AF">
      <w:pPr>
        <w:tabs>
          <w:tab w:val="left" w:pos="567"/>
        </w:tabs>
        <w:ind w:firstLine="567"/>
        <w:jc w:val="both"/>
        <w:rPr>
          <w:color w:val="000000"/>
          <w:sz w:val="23"/>
          <w:szCs w:val="23"/>
        </w:rPr>
      </w:pPr>
      <w:r w:rsidRPr="00F22264">
        <w:rPr>
          <w:color w:val="000000"/>
          <w:sz w:val="23"/>
          <w:szCs w:val="23"/>
        </w:rPr>
        <w:t xml:space="preserve">Убытки подлежат возмещению Поставщиком в течение 15 (пятнадцати) календарных дней </w:t>
      </w:r>
      <w:proofErr w:type="gramStart"/>
      <w:r w:rsidRPr="00F22264">
        <w:rPr>
          <w:color w:val="000000"/>
          <w:sz w:val="23"/>
          <w:szCs w:val="23"/>
        </w:rPr>
        <w:t>с даты получения</w:t>
      </w:r>
      <w:proofErr w:type="gramEnd"/>
      <w:r w:rsidRPr="00F22264">
        <w:rPr>
          <w:color w:val="000000"/>
          <w:sz w:val="23"/>
          <w:szCs w:val="23"/>
        </w:rPr>
        <w:t xml:space="preserve"> Поставщиком соответствующего требования (претензии) Покупателя.</w:t>
      </w:r>
    </w:p>
    <w:p w:rsidR="00073BDF" w:rsidRPr="00F22264" w:rsidRDefault="00073BDF" w:rsidP="00073BDF">
      <w:pPr>
        <w:jc w:val="both"/>
        <w:rPr>
          <w:b/>
          <w:sz w:val="23"/>
          <w:szCs w:val="23"/>
        </w:rPr>
      </w:pPr>
    </w:p>
    <w:p w:rsidR="00073BDF" w:rsidRPr="00F22264" w:rsidRDefault="00073BDF" w:rsidP="008042D2">
      <w:pPr>
        <w:pStyle w:val="a4"/>
        <w:tabs>
          <w:tab w:val="left" w:pos="284"/>
        </w:tabs>
        <w:jc w:val="center"/>
        <w:rPr>
          <w:b/>
          <w:bCs/>
          <w:sz w:val="23"/>
          <w:szCs w:val="23"/>
        </w:rPr>
      </w:pPr>
      <w:r w:rsidRPr="00F22264">
        <w:rPr>
          <w:b/>
          <w:bCs/>
          <w:sz w:val="23"/>
          <w:szCs w:val="23"/>
        </w:rPr>
        <w:t>5.</w:t>
      </w:r>
      <w:r w:rsidR="008042D2" w:rsidRPr="00F22264">
        <w:rPr>
          <w:b/>
          <w:bCs/>
          <w:sz w:val="23"/>
          <w:szCs w:val="23"/>
          <w:lang w:val="ru-RU"/>
        </w:rPr>
        <w:tab/>
      </w:r>
      <w:r w:rsidRPr="00F22264">
        <w:rPr>
          <w:b/>
          <w:bCs/>
          <w:sz w:val="23"/>
          <w:szCs w:val="23"/>
        </w:rPr>
        <w:t>Прочие  условия</w:t>
      </w:r>
    </w:p>
    <w:p w:rsidR="00073BDF" w:rsidRPr="00F22264" w:rsidRDefault="00073BDF" w:rsidP="00856189">
      <w:pPr>
        <w:tabs>
          <w:tab w:val="left" w:pos="567"/>
        </w:tabs>
        <w:jc w:val="both"/>
        <w:rPr>
          <w:sz w:val="23"/>
          <w:szCs w:val="23"/>
        </w:rPr>
      </w:pPr>
      <w:r w:rsidRPr="00F22264">
        <w:rPr>
          <w:b/>
          <w:sz w:val="23"/>
          <w:szCs w:val="23"/>
        </w:rPr>
        <w:t>5.1.</w:t>
      </w:r>
      <w:r w:rsidR="00856189" w:rsidRPr="00F22264">
        <w:rPr>
          <w:sz w:val="23"/>
          <w:szCs w:val="23"/>
        </w:rPr>
        <w:tab/>
      </w:r>
      <w:r w:rsidRPr="00F22264">
        <w:rPr>
          <w:sz w:val="23"/>
          <w:szCs w:val="23"/>
        </w:rPr>
        <w:t xml:space="preserve">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F22264">
        <w:rPr>
          <w:sz w:val="23"/>
          <w:szCs w:val="23"/>
        </w:rPr>
        <w:t>с даты</w:t>
      </w:r>
      <w:proofErr w:type="gramEnd"/>
      <w:r w:rsidRPr="00F22264">
        <w:rPr>
          <w:sz w:val="23"/>
          <w:szCs w:val="23"/>
        </w:rPr>
        <w:t xml:space="preserve"> ее получения. При не урегулировании спора в претензионном порядке, спор передается на рассмотрение в Арбитражный суд Ханты-Мансийского автономного округа – Югры.</w:t>
      </w:r>
    </w:p>
    <w:p w:rsidR="00073BDF" w:rsidRPr="00F22264" w:rsidRDefault="00073BDF" w:rsidP="00856189">
      <w:pPr>
        <w:tabs>
          <w:tab w:val="left" w:pos="567"/>
        </w:tabs>
        <w:jc w:val="both"/>
        <w:rPr>
          <w:sz w:val="23"/>
          <w:szCs w:val="23"/>
        </w:rPr>
      </w:pPr>
      <w:r w:rsidRPr="00F22264">
        <w:rPr>
          <w:sz w:val="23"/>
          <w:szCs w:val="23"/>
        </w:rPr>
        <w:tab/>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5517A8" w:rsidRPr="00F22264" w:rsidRDefault="005517A8" w:rsidP="00856189">
      <w:pPr>
        <w:tabs>
          <w:tab w:val="left" w:pos="567"/>
        </w:tabs>
        <w:jc w:val="both"/>
        <w:rPr>
          <w:sz w:val="23"/>
          <w:szCs w:val="23"/>
        </w:rPr>
      </w:pPr>
      <w:r w:rsidRPr="00F22264">
        <w:rPr>
          <w:b/>
          <w:sz w:val="23"/>
          <w:szCs w:val="23"/>
        </w:rPr>
        <w:t>5.2.</w:t>
      </w:r>
      <w:r w:rsidRPr="00F22264">
        <w:rPr>
          <w:b/>
          <w:sz w:val="23"/>
          <w:szCs w:val="23"/>
        </w:rPr>
        <w:tab/>
      </w:r>
      <w:r w:rsidRPr="00F22264">
        <w:rPr>
          <w:sz w:val="23"/>
          <w:szCs w:val="23"/>
        </w:rPr>
        <w:t xml:space="preserve">Настоящий Договор  вступает в силу </w:t>
      </w:r>
      <w:proofErr w:type="gramStart"/>
      <w:r w:rsidRPr="00F22264">
        <w:rPr>
          <w:b/>
          <w:bCs/>
          <w:sz w:val="23"/>
          <w:szCs w:val="23"/>
          <w:lang w:val="x-none"/>
        </w:rPr>
        <w:t xml:space="preserve">с </w:t>
      </w:r>
      <w:r w:rsidRPr="00F22264">
        <w:rPr>
          <w:b/>
          <w:bCs/>
          <w:sz w:val="23"/>
          <w:szCs w:val="23"/>
        </w:rPr>
        <w:t>даты подписания</w:t>
      </w:r>
      <w:proofErr w:type="gramEnd"/>
      <w:r w:rsidRPr="00F22264">
        <w:rPr>
          <w:b/>
          <w:bCs/>
          <w:sz w:val="23"/>
          <w:szCs w:val="23"/>
        </w:rPr>
        <w:t xml:space="preserve"> Договора обеими Сторонами </w:t>
      </w:r>
      <w:r w:rsidRPr="00F22264">
        <w:rPr>
          <w:b/>
          <w:bCs/>
          <w:sz w:val="23"/>
          <w:szCs w:val="23"/>
          <w:lang w:val="x-none"/>
        </w:rPr>
        <w:t xml:space="preserve">и </w:t>
      </w:r>
      <w:r w:rsidRPr="00F22264">
        <w:rPr>
          <w:b/>
          <w:bCs/>
          <w:sz w:val="23"/>
          <w:szCs w:val="23"/>
        </w:rPr>
        <w:t xml:space="preserve">действует </w:t>
      </w:r>
      <w:r w:rsidRPr="00F22264">
        <w:rPr>
          <w:b/>
          <w:bCs/>
          <w:sz w:val="23"/>
          <w:szCs w:val="23"/>
          <w:lang w:val="x-none"/>
        </w:rPr>
        <w:t xml:space="preserve">по </w:t>
      </w:r>
      <w:r w:rsidRPr="00F22264">
        <w:rPr>
          <w:b/>
          <w:bCs/>
          <w:sz w:val="23"/>
          <w:szCs w:val="23"/>
        </w:rPr>
        <w:t>31 декабря 202</w:t>
      </w:r>
      <w:r w:rsidR="00FB75A5" w:rsidRPr="00F22264">
        <w:rPr>
          <w:b/>
          <w:bCs/>
          <w:sz w:val="23"/>
          <w:szCs w:val="23"/>
        </w:rPr>
        <w:t>5</w:t>
      </w:r>
      <w:r w:rsidRPr="00F22264">
        <w:rPr>
          <w:b/>
          <w:bCs/>
          <w:sz w:val="23"/>
          <w:szCs w:val="23"/>
        </w:rPr>
        <w:t xml:space="preserve"> года</w:t>
      </w:r>
      <w:r w:rsidRPr="00F22264">
        <w:rPr>
          <w:b/>
          <w:bCs/>
          <w:sz w:val="23"/>
          <w:szCs w:val="23"/>
          <w:lang w:val="x-none"/>
        </w:rPr>
        <w:t>.</w:t>
      </w:r>
    </w:p>
    <w:p w:rsidR="005517A8" w:rsidRPr="00F22264" w:rsidRDefault="00BD11AF" w:rsidP="00BD11AF">
      <w:pPr>
        <w:tabs>
          <w:tab w:val="left" w:pos="567"/>
        </w:tabs>
        <w:jc w:val="both"/>
        <w:rPr>
          <w:sz w:val="23"/>
          <w:szCs w:val="23"/>
        </w:rPr>
      </w:pPr>
      <w:r w:rsidRPr="00F22264">
        <w:rPr>
          <w:sz w:val="23"/>
          <w:szCs w:val="23"/>
        </w:rPr>
        <w:tab/>
      </w:r>
      <w:r w:rsidR="005517A8" w:rsidRPr="00F22264">
        <w:rPr>
          <w:sz w:val="23"/>
          <w:szCs w:val="23"/>
        </w:rPr>
        <w:t>Истечение срока действия Договора не освобождает Стороны от исполнения обязательств, возникших в течение срока его действия.</w:t>
      </w:r>
    </w:p>
    <w:p w:rsidR="005517A8" w:rsidRPr="00F22264" w:rsidRDefault="00BD11AF" w:rsidP="00BD11AF">
      <w:pPr>
        <w:tabs>
          <w:tab w:val="left" w:pos="567"/>
        </w:tabs>
        <w:jc w:val="both"/>
        <w:rPr>
          <w:sz w:val="23"/>
          <w:szCs w:val="23"/>
        </w:rPr>
      </w:pPr>
      <w:r w:rsidRPr="00F22264">
        <w:rPr>
          <w:sz w:val="23"/>
          <w:szCs w:val="23"/>
        </w:rPr>
        <w:tab/>
      </w:r>
      <w:r w:rsidR="005517A8" w:rsidRPr="00F22264">
        <w:rPr>
          <w:sz w:val="23"/>
          <w:szCs w:val="23"/>
        </w:rPr>
        <w:t xml:space="preserve">Настоящий Договор  </w:t>
      </w:r>
      <w:proofErr w:type="gramStart"/>
      <w:r w:rsidR="005517A8" w:rsidRPr="00F22264">
        <w:rPr>
          <w:sz w:val="23"/>
          <w:szCs w:val="23"/>
        </w:rPr>
        <w:t>может быть досрочно расторгнут</w:t>
      </w:r>
      <w:proofErr w:type="gramEnd"/>
      <w:r w:rsidR="005517A8" w:rsidRPr="00F22264">
        <w:rPr>
          <w:sz w:val="23"/>
          <w:szCs w:val="23"/>
        </w:rPr>
        <w:t xml:space="preserve"> по соглашению Сторон и/или в судебном порядке и/или в соответствии с действующим законодательством Российской Федерации.</w:t>
      </w:r>
    </w:p>
    <w:p w:rsidR="005517A8" w:rsidRPr="00F22264" w:rsidRDefault="00BD11AF" w:rsidP="00BD11AF">
      <w:pPr>
        <w:tabs>
          <w:tab w:val="left" w:pos="567"/>
        </w:tabs>
        <w:jc w:val="both"/>
        <w:rPr>
          <w:sz w:val="23"/>
          <w:szCs w:val="23"/>
        </w:rPr>
      </w:pPr>
      <w:r w:rsidRPr="00F22264">
        <w:rPr>
          <w:sz w:val="23"/>
          <w:szCs w:val="23"/>
        </w:rPr>
        <w:tab/>
      </w:r>
      <w:r w:rsidR="005517A8" w:rsidRPr="00F22264">
        <w:rPr>
          <w:sz w:val="23"/>
          <w:szCs w:val="23"/>
        </w:rPr>
        <w:t>Прекращение действия Договора не освобождает Стороны от ответственности за нарушения, допущенные в период его действия.</w:t>
      </w:r>
    </w:p>
    <w:p w:rsidR="00073BDF" w:rsidRPr="00F22264" w:rsidRDefault="00073BDF" w:rsidP="00073BDF">
      <w:pPr>
        <w:jc w:val="both"/>
        <w:rPr>
          <w:sz w:val="23"/>
          <w:szCs w:val="23"/>
        </w:rPr>
      </w:pPr>
      <w:r w:rsidRPr="00F22264">
        <w:rPr>
          <w:b/>
          <w:sz w:val="23"/>
          <w:szCs w:val="23"/>
        </w:rPr>
        <w:t>5.3.</w:t>
      </w:r>
      <w:r w:rsidR="00BD11AF" w:rsidRPr="00F22264">
        <w:rPr>
          <w:sz w:val="23"/>
          <w:szCs w:val="23"/>
        </w:rPr>
        <w:tab/>
      </w:r>
      <w:r w:rsidRPr="00F22264">
        <w:rPr>
          <w:sz w:val="23"/>
          <w:szCs w:val="23"/>
        </w:rPr>
        <w:t>Односторонний отказ от исполнения Договора (полностью или частично) допускается:</w:t>
      </w:r>
    </w:p>
    <w:p w:rsidR="00073BDF" w:rsidRPr="00F22264" w:rsidRDefault="00073BDF" w:rsidP="00073BDF">
      <w:pPr>
        <w:jc w:val="both"/>
        <w:rPr>
          <w:sz w:val="23"/>
          <w:szCs w:val="23"/>
        </w:rPr>
      </w:pPr>
      <w:r w:rsidRPr="00F22264">
        <w:rPr>
          <w:b/>
          <w:sz w:val="23"/>
          <w:szCs w:val="23"/>
        </w:rPr>
        <w:t>5.3.1.</w:t>
      </w:r>
      <w:r w:rsidR="00BD11AF" w:rsidRPr="00F22264">
        <w:rPr>
          <w:sz w:val="23"/>
          <w:szCs w:val="23"/>
        </w:rPr>
        <w:tab/>
      </w:r>
      <w:r w:rsidRPr="00F22264">
        <w:rPr>
          <w:sz w:val="23"/>
          <w:szCs w:val="23"/>
        </w:rPr>
        <w:t xml:space="preserve">При поставке некачественного или нестандартного Товара; </w:t>
      </w:r>
    </w:p>
    <w:p w:rsidR="00073BDF" w:rsidRPr="00F22264" w:rsidRDefault="00073BDF" w:rsidP="00073BDF">
      <w:pPr>
        <w:jc w:val="both"/>
        <w:rPr>
          <w:sz w:val="23"/>
          <w:szCs w:val="23"/>
        </w:rPr>
      </w:pPr>
      <w:r w:rsidRPr="00F22264">
        <w:rPr>
          <w:b/>
          <w:sz w:val="23"/>
          <w:szCs w:val="23"/>
        </w:rPr>
        <w:t>5.3.2.</w:t>
      </w:r>
      <w:r w:rsidR="00BD11AF" w:rsidRPr="00F22264">
        <w:rPr>
          <w:sz w:val="23"/>
          <w:szCs w:val="23"/>
        </w:rPr>
        <w:tab/>
      </w:r>
      <w:r w:rsidRPr="00F22264">
        <w:rPr>
          <w:sz w:val="23"/>
          <w:szCs w:val="23"/>
        </w:rPr>
        <w:t>При завышении Поставщиком цен на Товар без предварительного согласования с Покупателем.</w:t>
      </w:r>
    </w:p>
    <w:p w:rsidR="00073BDF" w:rsidRPr="00F22264" w:rsidRDefault="00073BDF" w:rsidP="00073BDF">
      <w:pPr>
        <w:rPr>
          <w:sz w:val="23"/>
          <w:szCs w:val="23"/>
        </w:rPr>
      </w:pPr>
      <w:r w:rsidRPr="00F22264">
        <w:rPr>
          <w:b/>
          <w:bCs/>
          <w:sz w:val="23"/>
          <w:szCs w:val="23"/>
        </w:rPr>
        <w:t>5.3.3.</w:t>
      </w:r>
      <w:r w:rsidR="00BD11AF" w:rsidRPr="00F22264">
        <w:rPr>
          <w:sz w:val="23"/>
          <w:szCs w:val="23"/>
        </w:rPr>
        <w:tab/>
      </w:r>
      <w:r w:rsidRPr="00F22264">
        <w:rPr>
          <w:sz w:val="23"/>
          <w:szCs w:val="23"/>
        </w:rPr>
        <w:t xml:space="preserve">В случае нарушения </w:t>
      </w:r>
      <w:r w:rsidRPr="00F22264">
        <w:rPr>
          <w:color w:val="000000"/>
          <w:sz w:val="23"/>
          <w:szCs w:val="23"/>
        </w:rPr>
        <w:t>Поставщиком пунктов  5.15., 5.16.</w:t>
      </w:r>
      <w:r w:rsidRPr="00F22264">
        <w:rPr>
          <w:sz w:val="23"/>
          <w:szCs w:val="23"/>
        </w:rPr>
        <w:t xml:space="preserve"> настоящего Договора. </w:t>
      </w:r>
    </w:p>
    <w:p w:rsidR="00073BDF" w:rsidRPr="00F22264" w:rsidRDefault="00073BDF" w:rsidP="00856189">
      <w:pPr>
        <w:tabs>
          <w:tab w:val="left" w:pos="567"/>
        </w:tabs>
        <w:jc w:val="both"/>
        <w:rPr>
          <w:sz w:val="23"/>
          <w:szCs w:val="23"/>
        </w:rPr>
      </w:pPr>
      <w:r w:rsidRPr="00F22264">
        <w:rPr>
          <w:b/>
          <w:sz w:val="23"/>
          <w:szCs w:val="23"/>
        </w:rPr>
        <w:t>5.4.</w:t>
      </w:r>
      <w:r w:rsidR="00BD11AF" w:rsidRPr="00F22264">
        <w:rPr>
          <w:sz w:val="23"/>
          <w:szCs w:val="23"/>
        </w:rPr>
        <w:tab/>
      </w:r>
      <w:r w:rsidRPr="00F22264">
        <w:rPr>
          <w:sz w:val="23"/>
          <w:szCs w:val="23"/>
        </w:rPr>
        <w:t>Покупатель вправе отказаться от исполнения Договора (расторгнуть договор в одностороннем порядке),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073BDF" w:rsidRPr="00F22264" w:rsidRDefault="00073BDF" w:rsidP="00856189">
      <w:pPr>
        <w:tabs>
          <w:tab w:val="left" w:pos="567"/>
        </w:tabs>
        <w:jc w:val="both"/>
        <w:rPr>
          <w:sz w:val="23"/>
          <w:szCs w:val="23"/>
        </w:rPr>
      </w:pPr>
      <w:r w:rsidRPr="00F22264">
        <w:rPr>
          <w:b/>
          <w:sz w:val="23"/>
          <w:szCs w:val="23"/>
        </w:rPr>
        <w:t>5.5.</w:t>
      </w:r>
      <w:r w:rsidR="00BD11AF" w:rsidRPr="00F22264">
        <w:rPr>
          <w:sz w:val="23"/>
          <w:szCs w:val="23"/>
        </w:rPr>
        <w:tab/>
      </w:r>
      <w:r w:rsidRPr="00F22264">
        <w:rPr>
          <w:sz w:val="23"/>
          <w:szCs w:val="23"/>
        </w:rPr>
        <w:t xml:space="preserve">При отказе от исполнения Договора в соответствии с пунктами 5.3.1., 5.3.2., 5.3.3. Договора все расходы, связанные с расторжением Договора, в </w:t>
      </w:r>
      <w:proofErr w:type="spellStart"/>
      <w:r w:rsidRPr="00F22264">
        <w:rPr>
          <w:sz w:val="23"/>
          <w:szCs w:val="23"/>
        </w:rPr>
        <w:t>т.ч</w:t>
      </w:r>
      <w:proofErr w:type="spellEnd"/>
      <w:r w:rsidRPr="00F22264">
        <w:rPr>
          <w:sz w:val="23"/>
          <w:szCs w:val="23"/>
        </w:rPr>
        <w:t>. расходы, связанные с обратной доставкой Товара несет Поставщик.</w:t>
      </w:r>
    </w:p>
    <w:p w:rsidR="00073BDF" w:rsidRPr="00F22264" w:rsidRDefault="00073BDF" w:rsidP="00856189">
      <w:pPr>
        <w:tabs>
          <w:tab w:val="left" w:pos="567"/>
        </w:tabs>
        <w:jc w:val="both"/>
        <w:rPr>
          <w:sz w:val="23"/>
          <w:szCs w:val="23"/>
        </w:rPr>
      </w:pPr>
      <w:r w:rsidRPr="00F22264">
        <w:rPr>
          <w:b/>
          <w:sz w:val="23"/>
          <w:szCs w:val="23"/>
        </w:rPr>
        <w:t>5.6.</w:t>
      </w:r>
      <w:r w:rsidR="00BD11AF" w:rsidRPr="00F22264">
        <w:rPr>
          <w:sz w:val="23"/>
          <w:szCs w:val="23"/>
        </w:rPr>
        <w:tab/>
      </w:r>
      <w:r w:rsidRPr="00F22264">
        <w:rPr>
          <w:sz w:val="23"/>
          <w:szCs w:val="23"/>
        </w:rPr>
        <w:t>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rsidR="00073BDF" w:rsidRPr="00F22264" w:rsidRDefault="00073BDF" w:rsidP="00856189">
      <w:pPr>
        <w:tabs>
          <w:tab w:val="left" w:pos="567"/>
        </w:tabs>
        <w:jc w:val="both"/>
        <w:rPr>
          <w:sz w:val="23"/>
          <w:szCs w:val="23"/>
        </w:rPr>
      </w:pPr>
      <w:r w:rsidRPr="00F22264">
        <w:rPr>
          <w:b/>
          <w:sz w:val="23"/>
          <w:szCs w:val="23"/>
        </w:rPr>
        <w:t>5.7.</w:t>
      </w:r>
      <w:r w:rsidR="00BD11AF" w:rsidRPr="00F22264">
        <w:rPr>
          <w:sz w:val="23"/>
          <w:szCs w:val="23"/>
        </w:rPr>
        <w:tab/>
      </w:r>
      <w:r w:rsidRPr="00F22264">
        <w:rPr>
          <w:sz w:val="23"/>
          <w:szCs w:val="23"/>
        </w:rPr>
        <w:t>Настоящий  Договор  составлен в  2 (двух)  экземплярах, имею</w:t>
      </w:r>
      <w:r w:rsidR="00BD36B5" w:rsidRPr="00F22264">
        <w:rPr>
          <w:sz w:val="23"/>
          <w:szCs w:val="23"/>
        </w:rPr>
        <w:t xml:space="preserve">щих  одинаковую </w:t>
      </w:r>
      <w:r w:rsidRPr="00F22264">
        <w:rPr>
          <w:sz w:val="23"/>
          <w:szCs w:val="23"/>
        </w:rPr>
        <w:t>юридическую  силу, по 1 (одному) экземпляру для каждой из Сторон.</w:t>
      </w:r>
    </w:p>
    <w:p w:rsidR="00073BDF" w:rsidRPr="00F22264" w:rsidRDefault="00073BDF" w:rsidP="00856189">
      <w:pPr>
        <w:tabs>
          <w:tab w:val="left" w:pos="567"/>
        </w:tabs>
        <w:jc w:val="both"/>
        <w:rPr>
          <w:sz w:val="23"/>
          <w:szCs w:val="23"/>
        </w:rPr>
      </w:pPr>
      <w:r w:rsidRPr="00F22264">
        <w:rPr>
          <w:b/>
          <w:sz w:val="23"/>
          <w:szCs w:val="23"/>
        </w:rPr>
        <w:t>5.8.</w:t>
      </w:r>
      <w:r w:rsidR="00BD11AF" w:rsidRPr="00F22264">
        <w:rPr>
          <w:b/>
          <w:sz w:val="23"/>
          <w:szCs w:val="23"/>
        </w:rPr>
        <w:tab/>
      </w:r>
      <w:r w:rsidRPr="00F22264">
        <w:rPr>
          <w:sz w:val="23"/>
          <w:szCs w:val="23"/>
        </w:rPr>
        <w:t>Настоящий Договор  может  быть  изменен  или  дополнен  по  соглашению  Сторон.</w:t>
      </w:r>
    </w:p>
    <w:p w:rsidR="00073BDF" w:rsidRPr="00F22264" w:rsidRDefault="00073BDF" w:rsidP="00856189">
      <w:pPr>
        <w:tabs>
          <w:tab w:val="left" w:pos="567"/>
        </w:tabs>
        <w:jc w:val="both"/>
        <w:rPr>
          <w:spacing w:val="-3"/>
          <w:sz w:val="23"/>
          <w:szCs w:val="23"/>
        </w:rPr>
      </w:pPr>
      <w:r w:rsidRPr="00F22264">
        <w:rPr>
          <w:spacing w:val="-1"/>
          <w:sz w:val="23"/>
          <w:szCs w:val="23"/>
        </w:rPr>
        <w:t xml:space="preserve">Все изменения и дополнения к настоящему Договору являются действительными, если они </w:t>
      </w:r>
      <w:r w:rsidRPr="00F22264">
        <w:rPr>
          <w:sz w:val="23"/>
          <w:szCs w:val="23"/>
        </w:rPr>
        <w:t>составлены в письменном  виде, подписаны уп</w:t>
      </w:r>
      <w:r w:rsidR="00BD36B5" w:rsidRPr="00F22264">
        <w:rPr>
          <w:sz w:val="23"/>
          <w:szCs w:val="23"/>
        </w:rPr>
        <w:t xml:space="preserve">олномоченными  представителями </w:t>
      </w:r>
      <w:r w:rsidRPr="00F22264">
        <w:rPr>
          <w:sz w:val="23"/>
          <w:szCs w:val="23"/>
        </w:rPr>
        <w:t xml:space="preserve">Сторон и </w:t>
      </w:r>
      <w:r w:rsidRPr="00F22264">
        <w:rPr>
          <w:spacing w:val="-3"/>
          <w:sz w:val="23"/>
          <w:szCs w:val="23"/>
        </w:rPr>
        <w:t>скреплены печатями, после чего они составляют неотъемлемую часть настоящего Договора.</w:t>
      </w:r>
    </w:p>
    <w:p w:rsidR="00073BDF" w:rsidRPr="00F22264" w:rsidRDefault="00073BDF" w:rsidP="00856189">
      <w:pPr>
        <w:tabs>
          <w:tab w:val="left" w:pos="567"/>
        </w:tabs>
        <w:jc w:val="both"/>
        <w:rPr>
          <w:spacing w:val="-3"/>
          <w:sz w:val="23"/>
          <w:szCs w:val="23"/>
        </w:rPr>
      </w:pPr>
      <w:r w:rsidRPr="00F22264">
        <w:rPr>
          <w:b/>
          <w:spacing w:val="-3"/>
          <w:sz w:val="23"/>
          <w:szCs w:val="23"/>
        </w:rPr>
        <w:t>5.9.</w:t>
      </w:r>
      <w:r w:rsidR="00BD11AF" w:rsidRPr="00F22264">
        <w:rPr>
          <w:spacing w:val="-3"/>
          <w:sz w:val="23"/>
          <w:szCs w:val="23"/>
        </w:rPr>
        <w:tab/>
      </w:r>
      <w:r w:rsidRPr="00F22264">
        <w:rPr>
          <w:spacing w:val="-3"/>
          <w:sz w:val="23"/>
          <w:szCs w:val="23"/>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073BDF" w:rsidRPr="00F22264" w:rsidRDefault="00073BDF" w:rsidP="00856189">
      <w:pPr>
        <w:tabs>
          <w:tab w:val="left" w:pos="567"/>
        </w:tabs>
        <w:jc w:val="both"/>
        <w:rPr>
          <w:spacing w:val="-3"/>
          <w:sz w:val="23"/>
          <w:szCs w:val="23"/>
        </w:rPr>
      </w:pPr>
      <w:r w:rsidRPr="00F22264">
        <w:rPr>
          <w:b/>
          <w:spacing w:val="-3"/>
          <w:sz w:val="23"/>
          <w:szCs w:val="23"/>
        </w:rPr>
        <w:lastRenderedPageBreak/>
        <w:t>5.10.</w:t>
      </w:r>
      <w:r w:rsidR="00BD11AF" w:rsidRPr="00F22264">
        <w:rPr>
          <w:spacing w:val="-3"/>
          <w:sz w:val="23"/>
          <w:szCs w:val="23"/>
        </w:rPr>
        <w:tab/>
      </w:r>
      <w:r w:rsidRPr="00F22264">
        <w:rPr>
          <w:spacing w:val="-3"/>
          <w:sz w:val="23"/>
          <w:szCs w:val="23"/>
        </w:rPr>
        <w:t>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073BDF" w:rsidRPr="00F22264" w:rsidRDefault="00BD11AF" w:rsidP="00856189">
      <w:pPr>
        <w:tabs>
          <w:tab w:val="left" w:pos="567"/>
        </w:tabs>
        <w:jc w:val="both"/>
        <w:rPr>
          <w:sz w:val="23"/>
          <w:szCs w:val="23"/>
        </w:rPr>
      </w:pPr>
      <w:r w:rsidRPr="00F22264">
        <w:rPr>
          <w:spacing w:val="-3"/>
          <w:sz w:val="23"/>
          <w:szCs w:val="23"/>
        </w:rPr>
        <w:tab/>
      </w:r>
      <w:r w:rsidR="00073BDF" w:rsidRPr="00F22264">
        <w:rPr>
          <w:spacing w:val="-3"/>
          <w:sz w:val="23"/>
          <w:szCs w:val="23"/>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073BDF" w:rsidRPr="00F22264" w:rsidRDefault="00073BDF" w:rsidP="00856189">
      <w:pPr>
        <w:tabs>
          <w:tab w:val="left" w:pos="567"/>
        </w:tabs>
        <w:jc w:val="both"/>
        <w:rPr>
          <w:sz w:val="23"/>
          <w:szCs w:val="23"/>
        </w:rPr>
      </w:pPr>
      <w:r w:rsidRPr="00F22264">
        <w:rPr>
          <w:b/>
          <w:sz w:val="23"/>
          <w:szCs w:val="23"/>
        </w:rPr>
        <w:t>5.11.</w:t>
      </w:r>
      <w:r w:rsidR="00BD11AF" w:rsidRPr="00F22264">
        <w:rPr>
          <w:b/>
          <w:sz w:val="23"/>
          <w:szCs w:val="23"/>
        </w:rPr>
        <w:tab/>
      </w:r>
      <w:r w:rsidRPr="00F22264">
        <w:rPr>
          <w:sz w:val="23"/>
          <w:szCs w:val="23"/>
        </w:rPr>
        <w:t>Стороны признают действительность документов (</w:t>
      </w:r>
      <w:r w:rsidR="00410A29" w:rsidRPr="00F22264">
        <w:rPr>
          <w:sz w:val="23"/>
          <w:szCs w:val="23"/>
        </w:rPr>
        <w:t>кроме указанных в п. 2.5. настоящего Договора),</w:t>
      </w:r>
      <w:r w:rsidRPr="00F22264">
        <w:rPr>
          <w:sz w:val="23"/>
          <w:szCs w:val="23"/>
        </w:rPr>
        <w:t xml:space="preserve">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073BDF" w:rsidRPr="00F22264" w:rsidRDefault="00073BDF" w:rsidP="00856189">
      <w:pPr>
        <w:widowControl w:val="0"/>
        <w:tabs>
          <w:tab w:val="left" w:pos="567"/>
        </w:tabs>
        <w:autoSpaceDE w:val="0"/>
        <w:autoSpaceDN w:val="0"/>
        <w:adjustRightInd w:val="0"/>
        <w:jc w:val="both"/>
        <w:rPr>
          <w:sz w:val="23"/>
          <w:szCs w:val="23"/>
        </w:rPr>
      </w:pPr>
      <w:r w:rsidRPr="00F22264">
        <w:rPr>
          <w:b/>
          <w:sz w:val="23"/>
          <w:szCs w:val="23"/>
        </w:rPr>
        <w:t>5.12.</w:t>
      </w:r>
      <w:r w:rsidR="00BD11AF" w:rsidRPr="00F22264">
        <w:rPr>
          <w:sz w:val="23"/>
          <w:szCs w:val="23"/>
        </w:rPr>
        <w:tab/>
      </w:r>
      <w:r w:rsidRPr="00F22264">
        <w:rPr>
          <w:sz w:val="23"/>
          <w:szCs w:val="23"/>
        </w:rPr>
        <w:t xml:space="preserve">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w:t>
      </w:r>
      <w:proofErr w:type="gramStart"/>
      <w:r w:rsidRPr="00F22264">
        <w:rPr>
          <w:sz w:val="23"/>
          <w:szCs w:val="23"/>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(при вручении нарочным) при доставке нарочным по адресу получающей Стороны;</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(при отправке заказным письмом) при отправке почтовой службой по адресу получающей Стороны;</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073BDF" w:rsidRPr="00F22264" w:rsidRDefault="00073BDF" w:rsidP="00856189">
      <w:pPr>
        <w:widowControl w:val="0"/>
        <w:tabs>
          <w:tab w:val="left" w:pos="567"/>
          <w:tab w:val="left" w:pos="1394"/>
        </w:tabs>
        <w:autoSpaceDE w:val="0"/>
        <w:autoSpaceDN w:val="0"/>
        <w:adjustRightInd w:val="0"/>
        <w:jc w:val="both"/>
        <w:rPr>
          <w:sz w:val="23"/>
          <w:szCs w:val="23"/>
        </w:rPr>
      </w:pPr>
      <w:r w:rsidRPr="00F22264">
        <w:rPr>
          <w:sz w:val="23"/>
          <w:szCs w:val="23"/>
        </w:rPr>
        <w:t>- (курьерской службой) при отправке курьером – в момент вручения уведомления получающей Стороне по адресу получающей Стороны.</w:t>
      </w:r>
    </w:p>
    <w:p w:rsidR="00073BDF" w:rsidRPr="00F22264" w:rsidRDefault="00073BDF" w:rsidP="00856189">
      <w:pPr>
        <w:pStyle w:val="a4"/>
        <w:tabs>
          <w:tab w:val="left" w:pos="567"/>
        </w:tabs>
        <w:jc w:val="both"/>
        <w:rPr>
          <w:sz w:val="23"/>
          <w:szCs w:val="23"/>
          <w:lang w:val="ru-RU"/>
        </w:rPr>
      </w:pPr>
      <w:r w:rsidRPr="00F22264">
        <w:rPr>
          <w:b/>
          <w:sz w:val="23"/>
          <w:szCs w:val="23"/>
        </w:rPr>
        <w:t>5.1</w:t>
      </w:r>
      <w:r w:rsidRPr="00F22264">
        <w:rPr>
          <w:b/>
          <w:sz w:val="23"/>
          <w:szCs w:val="23"/>
          <w:lang w:val="ru-RU"/>
        </w:rPr>
        <w:t>3</w:t>
      </w:r>
      <w:r w:rsidRPr="00F22264">
        <w:rPr>
          <w:b/>
          <w:sz w:val="23"/>
          <w:szCs w:val="23"/>
        </w:rPr>
        <w:t>.</w:t>
      </w:r>
      <w:r w:rsidR="00BD11AF" w:rsidRPr="00F22264">
        <w:rPr>
          <w:sz w:val="23"/>
          <w:szCs w:val="23"/>
          <w:lang w:val="ru-RU"/>
        </w:rPr>
        <w:tab/>
      </w:r>
      <w:r w:rsidRPr="00F22264">
        <w:rPr>
          <w:sz w:val="23"/>
          <w:szCs w:val="23"/>
        </w:rPr>
        <w:t xml:space="preserve">Оригиналы документов, в том числе первичных учетных документов, а также </w:t>
      </w:r>
      <w:r w:rsidR="000228C1" w:rsidRPr="00F22264">
        <w:rPr>
          <w:sz w:val="23"/>
          <w:szCs w:val="23"/>
          <w:lang w:val="ru-RU"/>
        </w:rPr>
        <w:t>счета</w:t>
      </w:r>
      <w:r w:rsidR="00022E4F" w:rsidRPr="00F22264">
        <w:rPr>
          <w:sz w:val="23"/>
          <w:szCs w:val="23"/>
          <w:lang w:val="ru-RU"/>
        </w:rPr>
        <w:t xml:space="preserve">, </w:t>
      </w:r>
      <w:r w:rsidRPr="00F22264">
        <w:rPr>
          <w:sz w:val="23"/>
          <w:szCs w:val="23"/>
        </w:rPr>
        <w:t xml:space="preserve">счета-фактуры/УПД, должны направляться Покупателю по адресу: ул. 2П-2, №6, Панель 12, Западный промышленный узел, г. Нижневартовск, Ханты-Мансийский автономный округ – Югра,  Тюменская область, Российская Федерация с указанием  информации о номере и дате </w:t>
      </w:r>
      <w:r w:rsidRPr="00F22264">
        <w:rPr>
          <w:sz w:val="23"/>
          <w:szCs w:val="23"/>
          <w:lang w:val="ru-RU"/>
        </w:rPr>
        <w:t>Д</w:t>
      </w:r>
      <w:r w:rsidRPr="00F22264">
        <w:rPr>
          <w:sz w:val="23"/>
          <w:szCs w:val="23"/>
        </w:rPr>
        <w:t xml:space="preserve">оговора и о контактном лице (кураторе </w:t>
      </w:r>
      <w:r w:rsidRPr="00F22264">
        <w:rPr>
          <w:sz w:val="23"/>
          <w:szCs w:val="23"/>
          <w:lang w:val="ru-RU"/>
        </w:rPr>
        <w:t>Д</w:t>
      </w:r>
      <w:r w:rsidRPr="00F22264">
        <w:rPr>
          <w:sz w:val="23"/>
          <w:szCs w:val="23"/>
        </w:rPr>
        <w:t>оговора) со стороны Поставщика.</w:t>
      </w:r>
    </w:p>
    <w:p w:rsidR="00073BDF" w:rsidRPr="00F22264" w:rsidRDefault="00073BDF" w:rsidP="00856189">
      <w:pPr>
        <w:tabs>
          <w:tab w:val="left" w:pos="567"/>
        </w:tabs>
        <w:jc w:val="both"/>
        <w:rPr>
          <w:sz w:val="23"/>
          <w:szCs w:val="23"/>
        </w:rPr>
      </w:pPr>
      <w:r w:rsidRPr="00F22264">
        <w:rPr>
          <w:b/>
          <w:sz w:val="23"/>
          <w:szCs w:val="23"/>
        </w:rPr>
        <w:t>5.14.</w:t>
      </w:r>
      <w:r w:rsidR="00BD11AF" w:rsidRPr="00F22264">
        <w:rPr>
          <w:b/>
          <w:sz w:val="23"/>
          <w:szCs w:val="23"/>
        </w:rPr>
        <w:tab/>
      </w:r>
      <w:r w:rsidRPr="00F22264">
        <w:rPr>
          <w:sz w:val="23"/>
          <w:szCs w:val="23"/>
        </w:rPr>
        <w:t>Взаимоотношения Сторон в части, неурегулированной настоящим Договором, регламентируются действующим законодательством РФ.</w:t>
      </w:r>
    </w:p>
    <w:p w:rsidR="00073BDF" w:rsidRPr="00F22264" w:rsidRDefault="00073BDF" w:rsidP="00856189">
      <w:pPr>
        <w:tabs>
          <w:tab w:val="left" w:pos="567"/>
        </w:tabs>
        <w:jc w:val="both"/>
        <w:rPr>
          <w:sz w:val="23"/>
          <w:szCs w:val="23"/>
        </w:rPr>
      </w:pPr>
      <w:r w:rsidRPr="00F22264">
        <w:rPr>
          <w:b/>
          <w:sz w:val="23"/>
          <w:szCs w:val="23"/>
        </w:rPr>
        <w:t>5.15.</w:t>
      </w:r>
      <w:r w:rsidR="00BD11AF" w:rsidRPr="00F22264">
        <w:rPr>
          <w:b/>
          <w:sz w:val="23"/>
          <w:szCs w:val="23"/>
        </w:rPr>
        <w:tab/>
      </w:r>
      <w:r w:rsidRPr="00F22264">
        <w:rPr>
          <w:sz w:val="23"/>
          <w:szCs w:val="23"/>
        </w:rPr>
        <w:t>Для целей настоящего Договора, в соответствии со ст. 431.2 ГК РФ, Стороны дают следующие заверения и гарантии:</w:t>
      </w:r>
    </w:p>
    <w:p w:rsidR="00073BDF" w:rsidRPr="00F22264" w:rsidRDefault="00073BDF" w:rsidP="00856189">
      <w:pPr>
        <w:tabs>
          <w:tab w:val="left" w:pos="567"/>
        </w:tabs>
        <w:jc w:val="both"/>
        <w:rPr>
          <w:sz w:val="23"/>
          <w:szCs w:val="23"/>
        </w:rPr>
      </w:pPr>
      <w:proofErr w:type="gramStart"/>
      <w:r w:rsidRPr="00F22264">
        <w:rPr>
          <w:sz w:val="23"/>
          <w:szCs w:val="23"/>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w:t>
      </w:r>
      <w:proofErr w:type="gramEnd"/>
      <w:r w:rsidRPr="00F22264">
        <w:rPr>
          <w:sz w:val="23"/>
          <w:szCs w:val="23"/>
        </w:rPr>
        <w:t xml:space="preserve"> неуплаты суммы налога;</w:t>
      </w:r>
    </w:p>
    <w:p w:rsidR="00073BDF" w:rsidRPr="00F22264" w:rsidRDefault="00073BDF" w:rsidP="00856189">
      <w:pPr>
        <w:tabs>
          <w:tab w:val="left" w:pos="567"/>
        </w:tabs>
        <w:jc w:val="both"/>
        <w:rPr>
          <w:sz w:val="23"/>
          <w:szCs w:val="23"/>
        </w:rPr>
      </w:pPr>
      <w:r w:rsidRPr="00F22264">
        <w:rPr>
          <w:sz w:val="23"/>
          <w:szCs w:val="23"/>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073BDF" w:rsidRPr="00F22264" w:rsidRDefault="00073BDF" w:rsidP="00856189">
      <w:pPr>
        <w:tabs>
          <w:tab w:val="left" w:pos="567"/>
        </w:tabs>
        <w:jc w:val="both"/>
        <w:rPr>
          <w:sz w:val="23"/>
          <w:szCs w:val="23"/>
        </w:rPr>
      </w:pPr>
      <w:r w:rsidRPr="00F22264">
        <w:rPr>
          <w:sz w:val="23"/>
          <w:szCs w:val="23"/>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rsidR="00073BDF" w:rsidRPr="00F22264" w:rsidRDefault="00073BDF" w:rsidP="00856189">
      <w:pPr>
        <w:tabs>
          <w:tab w:val="left" w:pos="567"/>
        </w:tabs>
        <w:jc w:val="both"/>
        <w:rPr>
          <w:sz w:val="23"/>
          <w:szCs w:val="23"/>
        </w:rPr>
      </w:pPr>
      <w:r w:rsidRPr="00F22264">
        <w:rPr>
          <w:sz w:val="23"/>
          <w:szCs w:val="23"/>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073BDF" w:rsidRPr="00F22264" w:rsidRDefault="00073BDF" w:rsidP="00856189">
      <w:pPr>
        <w:tabs>
          <w:tab w:val="left" w:pos="567"/>
        </w:tabs>
        <w:jc w:val="both"/>
        <w:rPr>
          <w:sz w:val="23"/>
          <w:szCs w:val="23"/>
        </w:rPr>
      </w:pPr>
      <w:proofErr w:type="gramStart"/>
      <w:r w:rsidRPr="00F22264">
        <w:rPr>
          <w:sz w:val="23"/>
          <w:szCs w:val="23"/>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073BDF" w:rsidRPr="00F22264" w:rsidRDefault="00073BDF" w:rsidP="00856189">
      <w:pPr>
        <w:tabs>
          <w:tab w:val="left" w:pos="567"/>
        </w:tabs>
        <w:jc w:val="both"/>
        <w:rPr>
          <w:sz w:val="23"/>
          <w:szCs w:val="23"/>
        </w:rPr>
      </w:pPr>
      <w:r w:rsidRPr="00F22264">
        <w:rPr>
          <w:sz w:val="23"/>
          <w:szCs w:val="23"/>
        </w:rPr>
        <w:lastRenderedPageBreak/>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073BDF" w:rsidRPr="00F22264" w:rsidRDefault="00073BDF" w:rsidP="00856189">
      <w:pPr>
        <w:tabs>
          <w:tab w:val="left" w:pos="567"/>
        </w:tabs>
        <w:jc w:val="both"/>
        <w:rPr>
          <w:sz w:val="23"/>
          <w:szCs w:val="23"/>
        </w:rPr>
      </w:pPr>
      <w:r w:rsidRPr="00F22264">
        <w:rPr>
          <w:sz w:val="23"/>
          <w:szCs w:val="23"/>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073BDF" w:rsidRPr="00F22264" w:rsidRDefault="00073BDF" w:rsidP="00856189">
      <w:pPr>
        <w:tabs>
          <w:tab w:val="left" w:pos="567"/>
        </w:tabs>
        <w:jc w:val="both"/>
        <w:rPr>
          <w:sz w:val="23"/>
          <w:szCs w:val="23"/>
        </w:rPr>
      </w:pPr>
      <w:r w:rsidRPr="00F22264">
        <w:rPr>
          <w:b/>
          <w:bCs/>
          <w:color w:val="000000"/>
          <w:sz w:val="23"/>
          <w:szCs w:val="23"/>
        </w:rPr>
        <w:t>5.16.</w:t>
      </w:r>
      <w:r w:rsidR="00BD36B5" w:rsidRPr="00F22264">
        <w:rPr>
          <w:sz w:val="23"/>
          <w:szCs w:val="23"/>
        </w:rPr>
        <w:tab/>
      </w:r>
      <w:r w:rsidRPr="00F22264">
        <w:rPr>
          <w:sz w:val="23"/>
          <w:szCs w:val="23"/>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F22264">
        <w:rPr>
          <w:sz w:val="23"/>
          <w:szCs w:val="23"/>
        </w:rPr>
        <w:t>обязанности</w:t>
      </w:r>
      <w:proofErr w:type="gramEnd"/>
      <w:r w:rsidRPr="00F22264">
        <w:rPr>
          <w:sz w:val="23"/>
          <w:szCs w:val="23"/>
        </w:rPr>
        <w:t xml:space="preserve"> по ведению которой возлагается действующим законодательством Российской Федерации на Поставщика.</w:t>
      </w:r>
    </w:p>
    <w:p w:rsidR="00073BDF" w:rsidRPr="00F22264" w:rsidRDefault="00856189" w:rsidP="00856189">
      <w:pPr>
        <w:tabs>
          <w:tab w:val="left" w:pos="567"/>
        </w:tabs>
        <w:jc w:val="both"/>
        <w:rPr>
          <w:sz w:val="23"/>
          <w:szCs w:val="23"/>
        </w:rPr>
      </w:pPr>
      <w:r w:rsidRPr="00F22264">
        <w:rPr>
          <w:sz w:val="23"/>
          <w:szCs w:val="23"/>
        </w:rPr>
        <w:tab/>
      </w:r>
      <w:r w:rsidR="00073BDF" w:rsidRPr="00F22264">
        <w:rPr>
          <w:sz w:val="23"/>
          <w:szCs w:val="23"/>
        </w:rPr>
        <w:t xml:space="preserve">Поставщик гарантирует и обязуется своевременно отражать в налоговой отчетности налог на добавленную стоимость/(НДС), предъявленный Покупателю в составе цены (стоимости) предоставленного за плату Товара. </w:t>
      </w:r>
    </w:p>
    <w:p w:rsidR="00073BDF" w:rsidRPr="00F22264" w:rsidRDefault="00967185" w:rsidP="00856189">
      <w:pPr>
        <w:tabs>
          <w:tab w:val="left" w:pos="567"/>
        </w:tabs>
        <w:jc w:val="both"/>
        <w:rPr>
          <w:sz w:val="23"/>
          <w:szCs w:val="23"/>
        </w:rPr>
      </w:pPr>
      <w:r w:rsidRPr="00F22264">
        <w:rPr>
          <w:sz w:val="23"/>
          <w:szCs w:val="23"/>
        </w:rPr>
        <w:tab/>
      </w:r>
      <w:r w:rsidR="00073BDF" w:rsidRPr="00F22264">
        <w:rPr>
          <w:sz w:val="23"/>
          <w:szCs w:val="23"/>
        </w:rPr>
        <w:t xml:space="preserve">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rsidR="00073BDF" w:rsidRPr="00F22264" w:rsidRDefault="00967185" w:rsidP="00856189">
      <w:pPr>
        <w:tabs>
          <w:tab w:val="left" w:pos="567"/>
        </w:tabs>
        <w:jc w:val="both"/>
        <w:rPr>
          <w:sz w:val="23"/>
          <w:szCs w:val="23"/>
        </w:rPr>
      </w:pPr>
      <w:r w:rsidRPr="00F22264">
        <w:rPr>
          <w:sz w:val="23"/>
          <w:szCs w:val="23"/>
        </w:rPr>
        <w:tab/>
      </w:r>
      <w:r w:rsidR="00073BDF" w:rsidRPr="00F22264">
        <w:rPr>
          <w:sz w:val="23"/>
          <w:szCs w:val="23"/>
        </w:rPr>
        <w:t xml:space="preserve">Поставщик обязан предоставлять </w:t>
      </w:r>
      <w:proofErr w:type="gramStart"/>
      <w:r w:rsidR="00073BDF" w:rsidRPr="00F22264">
        <w:rPr>
          <w:sz w:val="23"/>
          <w:szCs w:val="23"/>
        </w:rPr>
        <w:t>по запросу Покупателя информацию о включении им в налоговую отчетность по НДС операций на поставки</w:t>
      </w:r>
      <w:proofErr w:type="gramEnd"/>
      <w:r w:rsidR="00073BDF" w:rsidRPr="00F22264">
        <w:rPr>
          <w:sz w:val="23"/>
          <w:szCs w:val="23"/>
        </w:rPr>
        <w:t xml:space="preserve"> в адрес Покупателя, в том числе выписку из книги продаж за период поставки в течение 5 (пяти) календарных дней со дня получения такого запроса по форме /в формате, указанной в запросе.</w:t>
      </w:r>
    </w:p>
    <w:p w:rsidR="00073BDF" w:rsidRPr="00F22264" w:rsidRDefault="00073BDF" w:rsidP="00856189">
      <w:pPr>
        <w:tabs>
          <w:tab w:val="left" w:pos="567"/>
        </w:tabs>
        <w:jc w:val="both"/>
        <w:rPr>
          <w:sz w:val="23"/>
          <w:szCs w:val="23"/>
        </w:rPr>
      </w:pPr>
      <w:r w:rsidRPr="00F22264">
        <w:rPr>
          <w:rFonts w:eastAsia="SimSun"/>
          <w:b/>
          <w:sz w:val="23"/>
          <w:szCs w:val="23"/>
          <w:lang w:eastAsia="ar-SA"/>
        </w:rPr>
        <w:t>5.17.</w:t>
      </w:r>
      <w:r w:rsidR="00BD36B5" w:rsidRPr="00F22264">
        <w:rPr>
          <w:rFonts w:eastAsia="SimSun"/>
          <w:sz w:val="23"/>
          <w:szCs w:val="23"/>
          <w:lang w:eastAsia="ar-SA"/>
        </w:rPr>
        <w:tab/>
      </w:r>
      <w:r w:rsidRPr="00F22264">
        <w:rPr>
          <w:rFonts w:eastAsia="SimSun"/>
          <w:sz w:val="23"/>
          <w:szCs w:val="23"/>
          <w:lang w:val="x-none" w:eastAsia="ar-SA"/>
        </w:rPr>
        <w:t>Настоящий Договор является действительным при наличии подписей уполномоченных</w:t>
      </w:r>
      <w:r w:rsidRPr="00F22264">
        <w:rPr>
          <w:rFonts w:eastAsia="SimSun"/>
          <w:sz w:val="23"/>
          <w:szCs w:val="23"/>
          <w:lang w:eastAsia="ar-SA"/>
        </w:rPr>
        <w:t xml:space="preserve"> </w:t>
      </w:r>
      <w:r w:rsidRPr="00F22264">
        <w:rPr>
          <w:rFonts w:eastAsia="SimSun"/>
          <w:sz w:val="23"/>
          <w:szCs w:val="23"/>
          <w:lang w:val="x-none" w:eastAsia="ar-SA"/>
        </w:rPr>
        <w:t>представителей Сторон.</w:t>
      </w:r>
    </w:p>
    <w:p w:rsidR="00073BDF" w:rsidRPr="00F22264" w:rsidRDefault="00073BDF" w:rsidP="00856189">
      <w:pPr>
        <w:tabs>
          <w:tab w:val="left" w:pos="567"/>
        </w:tabs>
        <w:jc w:val="both"/>
        <w:rPr>
          <w:sz w:val="23"/>
          <w:szCs w:val="23"/>
        </w:rPr>
      </w:pPr>
      <w:r w:rsidRPr="00F22264">
        <w:rPr>
          <w:b/>
          <w:sz w:val="23"/>
          <w:szCs w:val="23"/>
        </w:rPr>
        <w:t>5.18.</w:t>
      </w:r>
      <w:r w:rsidR="00BD36B5" w:rsidRPr="00F22264">
        <w:rPr>
          <w:sz w:val="23"/>
          <w:szCs w:val="23"/>
        </w:rPr>
        <w:tab/>
      </w:r>
      <w:r w:rsidRPr="00F22264">
        <w:rPr>
          <w:rFonts w:eastAsia="SimSun"/>
          <w:sz w:val="23"/>
          <w:szCs w:val="23"/>
          <w:lang w:val="x-none"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 ЭП),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sidRPr="00F22264">
        <w:rPr>
          <w:rFonts w:eastAsia="SimSun"/>
          <w:color w:val="000000"/>
          <w:sz w:val="23"/>
          <w:szCs w:val="23"/>
          <w:lang w:val="x-none" w:eastAsia="ar-SA"/>
        </w:rPr>
        <w:t>РТС-тендер  (</w:t>
      </w:r>
      <w:r w:rsidRPr="00F22264">
        <w:rPr>
          <w:rFonts w:eastAsia="SimSun"/>
          <w:sz w:val="23"/>
          <w:szCs w:val="23"/>
          <w:lang w:val="x-none" w:eastAsia="ar-SA"/>
        </w:rPr>
        <w:t>ООО «РТС-тендер»</w:t>
      </w:r>
      <w:r w:rsidRPr="00F22264">
        <w:rPr>
          <w:rFonts w:eastAsia="SimSun"/>
          <w:color w:val="000000"/>
          <w:sz w:val="23"/>
          <w:szCs w:val="23"/>
          <w:lang w:val="x-none" w:eastAsia="ar-SA"/>
        </w:rPr>
        <w:t xml:space="preserve">, </w:t>
      </w:r>
      <w:r w:rsidRPr="00F22264">
        <w:rPr>
          <w:rFonts w:eastAsia="SimSun"/>
          <w:sz w:val="23"/>
          <w:szCs w:val="23"/>
          <w:lang w:val="x-none" w:eastAsia="ar-SA"/>
        </w:rPr>
        <w:t>ИНН 7710357167, КПП 773001001, ОГРН 1027739521666</w:t>
      </w:r>
      <w:r w:rsidRPr="00F22264">
        <w:rPr>
          <w:rFonts w:eastAsia="SimSun"/>
          <w:color w:val="000000"/>
          <w:sz w:val="23"/>
          <w:szCs w:val="23"/>
          <w:lang w:val="x-none" w:eastAsia="ar-SA"/>
        </w:rPr>
        <w:t xml:space="preserve">, местонахождение: </w:t>
      </w:r>
      <w:r w:rsidRPr="00F22264">
        <w:rPr>
          <w:rFonts w:eastAsia="SimSun"/>
          <w:sz w:val="23"/>
          <w:szCs w:val="23"/>
          <w:lang w:val="x-none" w:eastAsia="ar-SA"/>
        </w:rPr>
        <w:t>121151, г. Москва, Набережная Тараса Шевченко, д. 23А, стр.1, этаж 25, помещение №1)</w:t>
      </w:r>
      <w:r w:rsidRPr="00F22264">
        <w:rPr>
          <w:rFonts w:eastAsia="SimSun"/>
          <w:color w:val="000000"/>
          <w:sz w:val="23"/>
          <w:szCs w:val="23"/>
          <w:lang w:val="x-none" w:eastAsia="ar-SA"/>
        </w:rPr>
        <w:t xml:space="preserve">. </w:t>
      </w:r>
      <w:r w:rsidRPr="00F22264">
        <w:rPr>
          <w:rFonts w:eastAsia="SimSun"/>
          <w:sz w:val="23"/>
          <w:szCs w:val="23"/>
          <w:lang w:val="x-none" w:eastAsia="ar-SA"/>
        </w:rPr>
        <w:t>Адрес электронной площадки в сети «Интернет»</w:t>
      </w:r>
      <w:r w:rsidRPr="00F22264">
        <w:rPr>
          <w:rFonts w:eastAsia="SimSun"/>
          <w:b/>
          <w:sz w:val="23"/>
          <w:szCs w:val="23"/>
          <w:lang w:val="x-none" w:eastAsia="ar-SA"/>
        </w:rPr>
        <w:t>:</w:t>
      </w:r>
      <w:r w:rsidRPr="00F22264">
        <w:rPr>
          <w:rFonts w:eastAsia="SimSun"/>
          <w:sz w:val="23"/>
          <w:szCs w:val="23"/>
          <w:lang w:val="x-none" w:eastAsia="ar-SA"/>
        </w:rPr>
        <w:t xml:space="preserve">  </w:t>
      </w:r>
      <w:hyperlink r:id="rId9" w:history="1">
        <w:r w:rsidRPr="00F22264">
          <w:rPr>
            <w:rFonts w:eastAsia="SimSun"/>
            <w:color w:val="000000"/>
            <w:sz w:val="23"/>
            <w:szCs w:val="23"/>
            <w:lang w:val="x-none" w:eastAsia="ar-SA"/>
          </w:rPr>
          <w:t>http://www.</w:t>
        </w:r>
        <w:r w:rsidRPr="00F22264">
          <w:rPr>
            <w:rFonts w:eastAsia="SimSun"/>
            <w:color w:val="000000"/>
            <w:sz w:val="23"/>
            <w:szCs w:val="23"/>
            <w:lang w:val="en-US" w:eastAsia="ar-SA"/>
          </w:rPr>
          <w:t>rts</w:t>
        </w:r>
        <w:r w:rsidRPr="00F22264">
          <w:rPr>
            <w:rFonts w:eastAsia="SimSun"/>
            <w:color w:val="000000"/>
            <w:sz w:val="23"/>
            <w:szCs w:val="23"/>
            <w:lang w:val="x-none" w:eastAsia="ar-SA"/>
          </w:rPr>
          <w:t>-tender.ru/</w:t>
        </w:r>
      </w:hyperlink>
    </w:p>
    <w:p w:rsidR="00073BDF" w:rsidRPr="00F22264" w:rsidRDefault="00073BDF" w:rsidP="00856189">
      <w:pPr>
        <w:tabs>
          <w:tab w:val="left" w:pos="567"/>
        </w:tabs>
        <w:contextualSpacing/>
        <w:jc w:val="both"/>
        <w:rPr>
          <w:rFonts w:eastAsia="SimSun"/>
          <w:sz w:val="23"/>
          <w:szCs w:val="23"/>
          <w:lang w:eastAsia="ar-SA"/>
        </w:rPr>
      </w:pPr>
      <w:r w:rsidRPr="00F22264">
        <w:rPr>
          <w:rFonts w:eastAsia="SimSun"/>
          <w:b/>
          <w:bCs/>
          <w:sz w:val="23"/>
          <w:szCs w:val="23"/>
          <w:lang w:eastAsia="ar-SA"/>
        </w:rPr>
        <w:t>5.19.</w:t>
      </w:r>
      <w:r w:rsidRPr="00F22264">
        <w:rPr>
          <w:rFonts w:eastAsia="SimSun"/>
          <w:sz w:val="23"/>
          <w:szCs w:val="23"/>
          <w:lang w:eastAsia="ar-SA"/>
        </w:rPr>
        <w:t xml:space="preserve">  </w:t>
      </w:r>
      <w:r w:rsidRPr="00F22264">
        <w:rPr>
          <w:rFonts w:eastAsia="SimSun"/>
          <w:sz w:val="23"/>
          <w:szCs w:val="23"/>
          <w:lang w:val="x-none" w:eastAsia="ar-SA"/>
        </w:rPr>
        <w:t>В случае подписания Договора с использованием ЭП подписание Договора осуществляется Сторонами на электронной площадке.</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 xml:space="preserve">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w:t>
      </w:r>
      <w:r w:rsidRPr="00F22264">
        <w:rPr>
          <w:rFonts w:eastAsia="SimSun"/>
          <w:sz w:val="23"/>
          <w:szCs w:val="23"/>
          <w:lang w:eastAsia="ar-SA"/>
        </w:rPr>
        <w:t>Д</w:t>
      </w:r>
      <w:r w:rsidRPr="00F22264">
        <w:rPr>
          <w:rFonts w:eastAsia="SimSun"/>
          <w:sz w:val="23"/>
          <w:szCs w:val="23"/>
          <w:lang w:val="x-none" w:eastAsia="ar-SA"/>
        </w:rPr>
        <w:t>оговору.</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F22264">
        <w:rPr>
          <w:rFonts w:eastAsia="SimSun"/>
          <w:color w:val="000000"/>
          <w:sz w:val="23"/>
          <w:szCs w:val="23"/>
          <w:lang w:val="x-none" w:eastAsia="ar-SA"/>
        </w:rPr>
        <w:t>РТС-тендер с возможностью доступа к электронному документу каждой из Сторон.</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sz w:val="23"/>
          <w:szCs w:val="23"/>
          <w:lang w:val="x-none" w:eastAsia="ar-SA"/>
        </w:rPr>
        <w:t xml:space="preserve">Стороны договорились, что заключение Договора в виде электронного документа с использованием ЭП, не является препятствием для подписания </w:t>
      </w:r>
      <w:r w:rsidRPr="00F22264">
        <w:rPr>
          <w:rFonts w:eastAsia="SimSun"/>
          <w:sz w:val="23"/>
          <w:szCs w:val="23"/>
          <w:lang w:eastAsia="ar-SA"/>
        </w:rPr>
        <w:t>Д</w:t>
      </w:r>
      <w:r w:rsidRPr="00F22264">
        <w:rPr>
          <w:rFonts w:eastAsia="SimSun"/>
          <w:sz w:val="23"/>
          <w:szCs w:val="23"/>
          <w:lang w:val="x-none" w:eastAsia="ar-SA"/>
        </w:rPr>
        <w:t xml:space="preserve">оговора, приложений, протокола разногласий к </w:t>
      </w:r>
      <w:r w:rsidRPr="00F22264">
        <w:rPr>
          <w:rFonts w:eastAsia="SimSun"/>
          <w:sz w:val="23"/>
          <w:szCs w:val="23"/>
          <w:lang w:eastAsia="ar-SA"/>
        </w:rPr>
        <w:t>Д</w:t>
      </w:r>
      <w:r w:rsidRPr="00F22264">
        <w:rPr>
          <w:rFonts w:eastAsia="SimSun"/>
          <w:sz w:val="23"/>
          <w:szCs w:val="23"/>
          <w:lang w:val="x-none" w:eastAsia="ar-SA"/>
        </w:rPr>
        <w:t>оговору, дополнительных соглашений</w:t>
      </w:r>
      <w:r w:rsidRPr="00F22264">
        <w:rPr>
          <w:rFonts w:eastAsia="SimSun"/>
          <w:color w:val="000000"/>
          <w:sz w:val="23"/>
          <w:szCs w:val="23"/>
          <w:lang w:val="x-none" w:eastAsia="ar-SA"/>
        </w:rPr>
        <w:t xml:space="preserve"> и соглашений о расторжении к </w:t>
      </w:r>
      <w:r w:rsidRPr="00F22264">
        <w:rPr>
          <w:rFonts w:eastAsia="SimSun"/>
          <w:color w:val="000000"/>
          <w:sz w:val="23"/>
          <w:szCs w:val="23"/>
          <w:lang w:eastAsia="ar-SA"/>
        </w:rPr>
        <w:t>Д</w:t>
      </w:r>
      <w:r w:rsidRPr="00F22264">
        <w:rPr>
          <w:rFonts w:eastAsia="SimSun"/>
          <w:color w:val="000000"/>
          <w:sz w:val="23"/>
          <w:szCs w:val="23"/>
          <w:lang w:val="x-none" w:eastAsia="ar-SA"/>
        </w:rPr>
        <w:t>оговору на бумажном носителе собственноручными подписями уполномоченных представителей Сторон.</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06.04.2011г. № 63 «Об электронной подписи».</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lastRenderedPageBreak/>
        <w:t>Каждая из Сторон обязана письменно уведомить другую Сторону о нарушении конфиденциальности ключа ЭП.</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073BDF" w:rsidRPr="00F22264" w:rsidRDefault="00073BDF" w:rsidP="00856189">
      <w:pPr>
        <w:numPr>
          <w:ilvl w:val="1"/>
          <w:numId w:val="35"/>
        </w:numPr>
        <w:tabs>
          <w:tab w:val="left" w:pos="567"/>
        </w:tabs>
        <w:ind w:left="0" w:firstLine="0"/>
        <w:contextualSpacing/>
        <w:jc w:val="both"/>
        <w:rPr>
          <w:rFonts w:eastAsia="SimSun"/>
          <w:sz w:val="23"/>
          <w:szCs w:val="23"/>
          <w:lang w:val="x-none" w:eastAsia="ar-SA"/>
        </w:rPr>
      </w:pPr>
      <w:r w:rsidRPr="00F22264">
        <w:rPr>
          <w:rFonts w:eastAsia="SimSun"/>
          <w:color w:val="000000"/>
          <w:sz w:val="23"/>
          <w:szCs w:val="23"/>
          <w:lang w:val="x-none" w:eastAsia="ar-SA"/>
        </w:rPr>
        <w:t>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вследствие несоблюдения первой Стороны мер обеспечения безопасности для недопущения нарушений конфиденциальности ключа ЭП.</w:t>
      </w:r>
    </w:p>
    <w:p w:rsidR="00073BDF" w:rsidRPr="00F22264" w:rsidRDefault="00073BDF" w:rsidP="00073BDF">
      <w:pPr>
        <w:jc w:val="both"/>
        <w:rPr>
          <w:sz w:val="23"/>
          <w:szCs w:val="23"/>
          <w:lang w:val="x-none"/>
        </w:rPr>
      </w:pPr>
    </w:p>
    <w:p w:rsidR="00410A29" w:rsidRPr="00F22264" w:rsidRDefault="00410A29" w:rsidP="00410A29">
      <w:pPr>
        <w:jc w:val="center"/>
        <w:rPr>
          <w:b/>
          <w:bCs/>
          <w:color w:val="000000"/>
          <w:sz w:val="23"/>
          <w:szCs w:val="23"/>
          <w:lang w:val="x-none" w:eastAsia="x-none"/>
        </w:rPr>
      </w:pPr>
      <w:r w:rsidRPr="00F22264">
        <w:rPr>
          <w:b/>
          <w:bCs/>
          <w:color w:val="000000"/>
          <w:sz w:val="23"/>
          <w:szCs w:val="23"/>
          <w:lang w:val="x-none" w:eastAsia="x-none"/>
        </w:rPr>
        <w:t>6.</w:t>
      </w:r>
      <w:r w:rsidRPr="00F22264">
        <w:rPr>
          <w:b/>
          <w:bCs/>
          <w:color w:val="000000"/>
          <w:sz w:val="23"/>
          <w:szCs w:val="23"/>
          <w:lang w:eastAsia="x-none"/>
        </w:rPr>
        <w:t xml:space="preserve"> </w:t>
      </w:r>
      <w:r w:rsidRPr="00F22264">
        <w:rPr>
          <w:b/>
          <w:bCs/>
          <w:color w:val="000000"/>
          <w:sz w:val="23"/>
          <w:szCs w:val="23"/>
          <w:lang w:val="x-none" w:eastAsia="x-none"/>
        </w:rPr>
        <w:t xml:space="preserve">Юридические   адреса, банковские реквизиты и подписи  </w:t>
      </w:r>
      <w:r w:rsidRPr="00F22264">
        <w:rPr>
          <w:b/>
          <w:bCs/>
          <w:color w:val="000000"/>
          <w:sz w:val="23"/>
          <w:szCs w:val="23"/>
          <w:lang w:eastAsia="x-none"/>
        </w:rPr>
        <w:t>С</w:t>
      </w:r>
      <w:proofErr w:type="spellStart"/>
      <w:r w:rsidRPr="00F22264">
        <w:rPr>
          <w:b/>
          <w:bCs/>
          <w:color w:val="000000"/>
          <w:sz w:val="23"/>
          <w:szCs w:val="23"/>
          <w:lang w:val="x-none" w:eastAsia="x-none"/>
        </w:rPr>
        <w:t>торон</w:t>
      </w:r>
      <w:proofErr w:type="spellEnd"/>
    </w:p>
    <w:p w:rsidR="00410A29" w:rsidRPr="00F22264" w:rsidRDefault="00410A29" w:rsidP="00967185">
      <w:pPr>
        <w:tabs>
          <w:tab w:val="left" w:pos="567"/>
        </w:tabs>
        <w:jc w:val="both"/>
        <w:rPr>
          <w:color w:val="000000"/>
          <w:spacing w:val="-6"/>
          <w:sz w:val="23"/>
          <w:szCs w:val="23"/>
        </w:rPr>
      </w:pPr>
      <w:r w:rsidRPr="00F22264">
        <w:rPr>
          <w:b/>
          <w:color w:val="000000"/>
          <w:sz w:val="23"/>
          <w:szCs w:val="23"/>
        </w:rPr>
        <w:t>6.1.</w:t>
      </w:r>
      <w:r w:rsidRPr="00F22264">
        <w:rPr>
          <w:color w:val="000000"/>
          <w:sz w:val="23"/>
          <w:szCs w:val="23"/>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410A29" w:rsidRPr="00F22264" w:rsidRDefault="00410A29" w:rsidP="00967185">
      <w:pPr>
        <w:tabs>
          <w:tab w:val="left" w:pos="567"/>
        </w:tabs>
        <w:jc w:val="both"/>
        <w:rPr>
          <w:color w:val="000000"/>
          <w:sz w:val="23"/>
          <w:szCs w:val="23"/>
        </w:rPr>
      </w:pPr>
      <w:r w:rsidRPr="00F22264">
        <w:rPr>
          <w:color w:val="000000"/>
          <w:sz w:val="23"/>
          <w:szCs w:val="23"/>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410A29" w:rsidRPr="00F22264" w:rsidRDefault="00410A29" w:rsidP="00967185">
      <w:pPr>
        <w:tabs>
          <w:tab w:val="left" w:pos="567"/>
        </w:tabs>
        <w:jc w:val="both"/>
        <w:rPr>
          <w:color w:val="000000"/>
          <w:sz w:val="23"/>
          <w:szCs w:val="23"/>
        </w:rPr>
      </w:pPr>
      <w:r w:rsidRPr="00F22264">
        <w:rPr>
          <w:b/>
          <w:color w:val="000000"/>
          <w:sz w:val="23"/>
          <w:szCs w:val="23"/>
        </w:rPr>
        <w:t>6.2.</w:t>
      </w:r>
      <w:r w:rsidRPr="00F22264">
        <w:rPr>
          <w:b/>
          <w:color w:val="000000"/>
          <w:sz w:val="23"/>
          <w:szCs w:val="23"/>
        </w:rPr>
        <w:tab/>
      </w:r>
      <w:r w:rsidRPr="00F22264">
        <w:rPr>
          <w:color w:val="000000"/>
          <w:sz w:val="23"/>
          <w:szCs w:val="23"/>
        </w:rPr>
        <w:t>К настоящему Договору прилагаются и являются его неотъемлемой частью:</w:t>
      </w:r>
    </w:p>
    <w:p w:rsidR="00410A29" w:rsidRPr="00F22264" w:rsidRDefault="00410A29" w:rsidP="00967185">
      <w:pPr>
        <w:tabs>
          <w:tab w:val="left" w:pos="567"/>
        </w:tabs>
        <w:jc w:val="both"/>
        <w:rPr>
          <w:color w:val="000000"/>
          <w:sz w:val="23"/>
          <w:szCs w:val="23"/>
        </w:rPr>
      </w:pPr>
      <w:r w:rsidRPr="00F22264">
        <w:rPr>
          <w:color w:val="000000"/>
          <w:sz w:val="23"/>
          <w:szCs w:val="23"/>
        </w:rPr>
        <w:t>-Приложение №1. Спецификация №1.</w:t>
      </w:r>
    </w:p>
    <w:p w:rsidR="00410A29" w:rsidRPr="00F22264" w:rsidRDefault="00410A29" w:rsidP="00410A29">
      <w:pPr>
        <w:jc w:val="both"/>
        <w:rPr>
          <w:color w:val="000000"/>
          <w:spacing w:val="-6"/>
          <w:sz w:val="23"/>
          <w:szCs w:val="23"/>
        </w:rPr>
      </w:pPr>
    </w:p>
    <w:p w:rsidR="00410A29" w:rsidRPr="00F22264" w:rsidRDefault="00410A29" w:rsidP="00967185">
      <w:pPr>
        <w:tabs>
          <w:tab w:val="left" w:pos="567"/>
        </w:tabs>
        <w:jc w:val="both"/>
        <w:rPr>
          <w:b/>
          <w:color w:val="000000"/>
          <w:sz w:val="23"/>
          <w:szCs w:val="23"/>
          <w:lang w:val="x-none" w:eastAsia="x-none"/>
        </w:rPr>
      </w:pPr>
      <w:r w:rsidRPr="00F22264">
        <w:rPr>
          <w:b/>
          <w:color w:val="000000"/>
          <w:sz w:val="23"/>
          <w:szCs w:val="23"/>
          <w:lang w:val="x-none" w:eastAsia="x-none"/>
        </w:rPr>
        <w:t>6.3.</w:t>
      </w:r>
      <w:r w:rsidRPr="00F22264">
        <w:rPr>
          <w:b/>
          <w:color w:val="000000"/>
          <w:sz w:val="23"/>
          <w:szCs w:val="23"/>
          <w:lang w:eastAsia="x-none"/>
        </w:rPr>
        <w:tab/>
      </w:r>
      <w:r w:rsidRPr="00F22264">
        <w:rPr>
          <w:b/>
          <w:color w:val="000000"/>
          <w:sz w:val="23"/>
          <w:szCs w:val="23"/>
          <w:lang w:val="x-none" w:eastAsia="x-none"/>
        </w:rPr>
        <w:t>«Покупатель»: АО «Черногорэнерго»</w:t>
      </w:r>
    </w:p>
    <w:p w:rsidR="00410A29" w:rsidRPr="00F22264" w:rsidRDefault="00410A29" w:rsidP="00967185">
      <w:pPr>
        <w:tabs>
          <w:tab w:val="left" w:pos="567"/>
        </w:tabs>
        <w:jc w:val="both"/>
        <w:rPr>
          <w:b/>
          <w:color w:val="000000"/>
          <w:sz w:val="23"/>
          <w:szCs w:val="23"/>
          <w:lang w:val="x-none" w:eastAsia="x-none"/>
        </w:rPr>
      </w:pPr>
      <w:r w:rsidRPr="00F22264">
        <w:rPr>
          <w:i/>
          <w:color w:val="000000"/>
          <w:sz w:val="23"/>
          <w:szCs w:val="23"/>
          <w:lang w:val="x-none" w:eastAsia="x-none"/>
        </w:rPr>
        <w:t>Место нахождения:</w:t>
      </w:r>
      <w:r w:rsidRPr="00F22264">
        <w:rPr>
          <w:color w:val="000000"/>
          <w:sz w:val="23"/>
          <w:szCs w:val="23"/>
          <w:lang w:val="x-none" w:eastAsia="x-none"/>
        </w:rPr>
        <w:t xml:space="preserve"> ул. 2П-2, №6, Панель 12, Западный промышленный узел, г.</w:t>
      </w:r>
      <w:r w:rsidRPr="00F22264">
        <w:rPr>
          <w:color w:val="000000"/>
          <w:sz w:val="23"/>
          <w:szCs w:val="23"/>
          <w:lang w:eastAsia="x-none"/>
        </w:rPr>
        <w:t xml:space="preserve"> </w:t>
      </w:r>
      <w:r w:rsidRPr="00F22264">
        <w:rPr>
          <w:color w:val="000000"/>
          <w:sz w:val="23"/>
          <w:szCs w:val="23"/>
          <w:lang w:val="x-none" w:eastAsia="x-none"/>
        </w:rPr>
        <w:t>Нижневартовск Ханты-Мансийский автономный округ</w:t>
      </w:r>
      <w:r w:rsidRPr="00F22264">
        <w:rPr>
          <w:color w:val="000000"/>
          <w:sz w:val="23"/>
          <w:szCs w:val="23"/>
          <w:lang w:eastAsia="x-none"/>
        </w:rPr>
        <w:t xml:space="preserve"> </w:t>
      </w:r>
      <w:r w:rsidRPr="00F22264">
        <w:rPr>
          <w:color w:val="000000"/>
          <w:sz w:val="23"/>
          <w:szCs w:val="23"/>
          <w:lang w:val="x-none" w:eastAsia="x-none"/>
        </w:rPr>
        <w:t xml:space="preserve">-Югра, Тюменская область, Российская Федерация. </w:t>
      </w:r>
    </w:p>
    <w:p w:rsidR="00410A29" w:rsidRPr="00F22264" w:rsidRDefault="00410A29" w:rsidP="00967185">
      <w:pPr>
        <w:tabs>
          <w:tab w:val="left" w:pos="567"/>
        </w:tabs>
        <w:jc w:val="both"/>
        <w:rPr>
          <w:b/>
          <w:color w:val="000000"/>
          <w:sz w:val="23"/>
          <w:szCs w:val="23"/>
          <w:lang w:val="x-none" w:eastAsia="x-none"/>
        </w:rPr>
      </w:pPr>
      <w:r w:rsidRPr="00F22264">
        <w:rPr>
          <w:i/>
          <w:color w:val="000000"/>
          <w:sz w:val="23"/>
          <w:szCs w:val="23"/>
          <w:lang w:val="x-none" w:eastAsia="x-none"/>
        </w:rPr>
        <w:t>Почтовый адрес:</w:t>
      </w:r>
      <w:r w:rsidRPr="00F22264">
        <w:rPr>
          <w:color w:val="000000"/>
          <w:sz w:val="23"/>
          <w:szCs w:val="23"/>
          <w:lang w:val="x-none" w:eastAsia="x-none"/>
        </w:rPr>
        <w:t xml:space="preserve"> 628606, а/я 217, г.</w:t>
      </w:r>
      <w:r w:rsidRPr="00F22264">
        <w:rPr>
          <w:color w:val="000000"/>
          <w:sz w:val="23"/>
          <w:szCs w:val="23"/>
          <w:lang w:eastAsia="x-none"/>
        </w:rPr>
        <w:t xml:space="preserve"> </w:t>
      </w:r>
      <w:r w:rsidRPr="00F22264">
        <w:rPr>
          <w:color w:val="000000"/>
          <w:sz w:val="23"/>
          <w:szCs w:val="23"/>
          <w:lang w:val="x-none" w:eastAsia="x-none"/>
        </w:rPr>
        <w:t xml:space="preserve">Нижневартовск, Ханты-Мансийский </w:t>
      </w:r>
      <w:r w:rsidRPr="00F22264">
        <w:rPr>
          <w:color w:val="000000"/>
          <w:sz w:val="23"/>
          <w:szCs w:val="23"/>
          <w:lang w:eastAsia="x-none"/>
        </w:rPr>
        <w:t xml:space="preserve">автономный округ </w:t>
      </w:r>
      <w:r w:rsidRPr="00F22264">
        <w:rPr>
          <w:color w:val="000000"/>
          <w:sz w:val="23"/>
          <w:szCs w:val="23"/>
          <w:lang w:val="x-none" w:eastAsia="x-none"/>
        </w:rPr>
        <w:t>-</w:t>
      </w:r>
      <w:r w:rsidRPr="00F22264">
        <w:rPr>
          <w:color w:val="000000"/>
          <w:sz w:val="23"/>
          <w:szCs w:val="23"/>
          <w:lang w:eastAsia="x-none"/>
        </w:rPr>
        <w:t xml:space="preserve"> </w:t>
      </w:r>
      <w:r w:rsidRPr="00F22264">
        <w:rPr>
          <w:color w:val="000000"/>
          <w:sz w:val="23"/>
          <w:szCs w:val="23"/>
          <w:lang w:val="x-none" w:eastAsia="x-none"/>
        </w:rPr>
        <w:t>Югра, Тюменская обл</w:t>
      </w:r>
      <w:r w:rsidRPr="00F22264">
        <w:rPr>
          <w:color w:val="000000"/>
          <w:sz w:val="23"/>
          <w:szCs w:val="23"/>
          <w:lang w:eastAsia="x-none"/>
        </w:rPr>
        <w:t>асть</w:t>
      </w:r>
      <w:r w:rsidRPr="00F22264">
        <w:rPr>
          <w:color w:val="000000"/>
          <w:sz w:val="23"/>
          <w:szCs w:val="23"/>
          <w:lang w:val="x-none" w:eastAsia="x-none"/>
        </w:rPr>
        <w:t xml:space="preserve">, Российская Федерация. </w:t>
      </w:r>
    </w:p>
    <w:p w:rsidR="00410A29" w:rsidRPr="00F22264" w:rsidRDefault="00410A29" w:rsidP="00967185">
      <w:pPr>
        <w:tabs>
          <w:tab w:val="left" w:pos="567"/>
        </w:tabs>
        <w:jc w:val="both"/>
        <w:rPr>
          <w:b/>
          <w:color w:val="000000"/>
          <w:sz w:val="23"/>
          <w:szCs w:val="23"/>
          <w:lang w:val="x-none" w:eastAsia="x-none"/>
        </w:rPr>
      </w:pPr>
      <w:r w:rsidRPr="00F22264">
        <w:rPr>
          <w:i/>
          <w:color w:val="000000"/>
          <w:sz w:val="23"/>
          <w:szCs w:val="23"/>
          <w:lang w:val="x-none" w:eastAsia="x-none"/>
        </w:rPr>
        <w:t xml:space="preserve">Адрес (место нахождения) для оформления </w:t>
      </w:r>
      <w:r w:rsidRPr="00F22264">
        <w:rPr>
          <w:i/>
          <w:color w:val="000000"/>
          <w:sz w:val="23"/>
          <w:szCs w:val="23"/>
          <w:lang w:eastAsia="x-none"/>
        </w:rPr>
        <w:t xml:space="preserve">счетов, </w:t>
      </w:r>
      <w:r w:rsidRPr="00F22264">
        <w:rPr>
          <w:i/>
          <w:color w:val="000000"/>
          <w:sz w:val="23"/>
          <w:szCs w:val="23"/>
          <w:lang w:val="x-none" w:eastAsia="x-none"/>
        </w:rPr>
        <w:t>счетов-фактур</w:t>
      </w:r>
      <w:r w:rsidRPr="00F22264">
        <w:rPr>
          <w:i/>
          <w:color w:val="000000"/>
          <w:sz w:val="23"/>
          <w:szCs w:val="23"/>
          <w:lang w:eastAsia="x-none"/>
        </w:rPr>
        <w:t>/УПД</w:t>
      </w:r>
      <w:r w:rsidRPr="00F22264">
        <w:rPr>
          <w:i/>
          <w:color w:val="000000"/>
          <w:sz w:val="23"/>
          <w:szCs w:val="23"/>
          <w:lang w:val="x-none" w:eastAsia="x-none"/>
        </w:rPr>
        <w:t>:</w:t>
      </w:r>
      <w:r w:rsidRPr="00F22264">
        <w:rPr>
          <w:color w:val="000000"/>
          <w:sz w:val="23"/>
          <w:szCs w:val="23"/>
          <w:lang w:val="x-none" w:eastAsia="x-none"/>
        </w:rPr>
        <w:t xml:space="preserve"> 628621, Ханты-Мансийский автономный округ-</w:t>
      </w:r>
      <w:r w:rsidRPr="00F22264">
        <w:rPr>
          <w:color w:val="000000"/>
          <w:sz w:val="23"/>
          <w:szCs w:val="23"/>
          <w:lang w:eastAsia="x-none"/>
        </w:rPr>
        <w:t xml:space="preserve"> </w:t>
      </w:r>
      <w:r w:rsidRPr="00F22264">
        <w:rPr>
          <w:color w:val="000000"/>
          <w:sz w:val="23"/>
          <w:szCs w:val="23"/>
          <w:lang w:val="x-none" w:eastAsia="x-none"/>
        </w:rPr>
        <w:t>Югра, г.</w:t>
      </w:r>
      <w:r w:rsidRPr="00F22264">
        <w:rPr>
          <w:color w:val="000000"/>
          <w:sz w:val="23"/>
          <w:szCs w:val="23"/>
          <w:lang w:eastAsia="x-none"/>
        </w:rPr>
        <w:t xml:space="preserve"> </w:t>
      </w:r>
      <w:r w:rsidRPr="00F22264">
        <w:rPr>
          <w:color w:val="000000"/>
          <w:sz w:val="23"/>
          <w:szCs w:val="23"/>
          <w:lang w:val="x-none" w:eastAsia="x-none"/>
        </w:rPr>
        <w:t xml:space="preserve">Нижневартовск, ул. 2П-2, Западный промышленный узел,  д.6, </w:t>
      </w:r>
      <w:r w:rsidRPr="00F22264">
        <w:rPr>
          <w:color w:val="000000"/>
          <w:sz w:val="23"/>
          <w:szCs w:val="23"/>
          <w:lang w:eastAsia="x-none"/>
        </w:rPr>
        <w:t>п</w:t>
      </w:r>
      <w:proofErr w:type="spellStart"/>
      <w:r w:rsidRPr="00F22264">
        <w:rPr>
          <w:color w:val="000000"/>
          <w:sz w:val="23"/>
          <w:szCs w:val="23"/>
          <w:lang w:val="x-none" w:eastAsia="x-none"/>
        </w:rPr>
        <w:t>анель</w:t>
      </w:r>
      <w:proofErr w:type="spellEnd"/>
      <w:r w:rsidRPr="00F22264">
        <w:rPr>
          <w:color w:val="000000"/>
          <w:sz w:val="23"/>
          <w:szCs w:val="23"/>
          <w:lang w:val="x-none" w:eastAsia="x-none"/>
        </w:rPr>
        <w:t xml:space="preserve"> 12. </w:t>
      </w:r>
    </w:p>
    <w:p w:rsidR="00410A29" w:rsidRPr="00F22264" w:rsidRDefault="00410A29" w:rsidP="00967185">
      <w:pPr>
        <w:tabs>
          <w:tab w:val="left" w:pos="567"/>
        </w:tabs>
        <w:jc w:val="both"/>
        <w:rPr>
          <w:bCs/>
          <w:color w:val="000000"/>
          <w:sz w:val="23"/>
          <w:szCs w:val="23"/>
          <w:lang w:eastAsia="x-none"/>
        </w:rPr>
      </w:pPr>
      <w:r w:rsidRPr="00F22264">
        <w:rPr>
          <w:bCs/>
          <w:color w:val="000000"/>
          <w:sz w:val="23"/>
          <w:szCs w:val="23"/>
          <w:lang w:val="x-none" w:eastAsia="x-none"/>
        </w:rPr>
        <w:t>Тел.: (3466) 49-14-74; факс (3466) 61-21-11.</w:t>
      </w:r>
    </w:p>
    <w:p w:rsidR="00410A29" w:rsidRPr="00F22264" w:rsidRDefault="00410A29" w:rsidP="00967185">
      <w:pPr>
        <w:tabs>
          <w:tab w:val="left" w:pos="567"/>
        </w:tabs>
        <w:jc w:val="both"/>
        <w:rPr>
          <w:bCs/>
          <w:color w:val="000000"/>
          <w:sz w:val="23"/>
          <w:szCs w:val="23"/>
          <w:lang w:val="en-US" w:eastAsia="x-none"/>
        </w:rPr>
      </w:pPr>
      <w:r w:rsidRPr="00F22264">
        <w:rPr>
          <w:bCs/>
          <w:color w:val="000000"/>
          <w:sz w:val="23"/>
          <w:szCs w:val="23"/>
          <w:lang w:val="en-US" w:eastAsia="x-none"/>
        </w:rPr>
        <w:t xml:space="preserve">E-mail: </w:t>
      </w:r>
      <w:hyperlink r:id="rId10" w:history="1">
        <w:r w:rsidRPr="00F22264">
          <w:rPr>
            <w:bCs/>
            <w:color w:val="000000"/>
            <w:sz w:val="23"/>
            <w:szCs w:val="23"/>
            <w:lang w:val="en-US" w:eastAsia="x-none"/>
          </w:rPr>
          <w:t>org@</w:t>
        </w:r>
      </w:hyperlink>
      <w:r w:rsidRPr="00F22264">
        <w:rPr>
          <w:bCs/>
          <w:color w:val="000000"/>
          <w:sz w:val="23"/>
          <w:szCs w:val="23"/>
          <w:lang w:val="en-US" w:eastAsia="x-none"/>
        </w:rPr>
        <w:t>chernogorenergo.ru</w:t>
      </w:r>
    </w:p>
    <w:p w:rsidR="00410A29" w:rsidRPr="00F22264" w:rsidRDefault="00410A29" w:rsidP="00967185">
      <w:pPr>
        <w:tabs>
          <w:tab w:val="left" w:pos="567"/>
        </w:tabs>
        <w:jc w:val="both"/>
        <w:rPr>
          <w:bCs/>
          <w:color w:val="000000"/>
          <w:sz w:val="23"/>
          <w:szCs w:val="23"/>
          <w:lang w:eastAsia="x-none"/>
        </w:rPr>
      </w:pPr>
      <w:r w:rsidRPr="00F22264">
        <w:rPr>
          <w:bCs/>
          <w:color w:val="000000"/>
          <w:sz w:val="23"/>
          <w:szCs w:val="23"/>
          <w:lang w:val="x-none" w:eastAsia="x-none"/>
        </w:rPr>
        <w:t>ИНН 8620001023, КПП 860301001</w:t>
      </w:r>
      <w:r w:rsidRPr="00F22264">
        <w:rPr>
          <w:bCs/>
          <w:color w:val="000000"/>
          <w:sz w:val="23"/>
          <w:szCs w:val="23"/>
          <w:lang w:eastAsia="x-none"/>
        </w:rPr>
        <w:t>,</w:t>
      </w:r>
      <w:r w:rsidRPr="00F22264">
        <w:rPr>
          <w:bCs/>
          <w:color w:val="000000"/>
          <w:sz w:val="23"/>
          <w:szCs w:val="23"/>
          <w:lang w:val="x-none" w:eastAsia="x-none"/>
        </w:rPr>
        <w:t xml:space="preserve"> ОГРН 1028600951081,</w:t>
      </w:r>
      <w:r w:rsidRPr="00F22264">
        <w:rPr>
          <w:bCs/>
          <w:color w:val="000000"/>
          <w:sz w:val="23"/>
          <w:szCs w:val="23"/>
          <w:lang w:eastAsia="x-none"/>
        </w:rPr>
        <w:t xml:space="preserve"> </w:t>
      </w:r>
      <w:r w:rsidRPr="00F22264">
        <w:rPr>
          <w:bCs/>
          <w:color w:val="000000"/>
          <w:sz w:val="23"/>
          <w:szCs w:val="23"/>
          <w:lang w:val="x-none" w:eastAsia="x-none"/>
        </w:rPr>
        <w:t>ОКПО 05793258, ОКОГУ- 4210008, ОКФС- 16, ОКОПФ- 12267, ОКДП 9440100, ОКВЭД 35.12.</w:t>
      </w:r>
    </w:p>
    <w:p w:rsidR="00410A29" w:rsidRPr="00F22264" w:rsidRDefault="00410A29" w:rsidP="00967185">
      <w:pPr>
        <w:tabs>
          <w:tab w:val="left" w:pos="567"/>
        </w:tabs>
        <w:jc w:val="both"/>
        <w:rPr>
          <w:bCs/>
          <w:i/>
          <w:color w:val="000000"/>
          <w:sz w:val="23"/>
          <w:szCs w:val="23"/>
          <w:lang w:val="x-none" w:eastAsia="x-none"/>
        </w:rPr>
      </w:pPr>
      <w:r w:rsidRPr="00F22264">
        <w:rPr>
          <w:bCs/>
          <w:i/>
          <w:color w:val="000000"/>
          <w:sz w:val="23"/>
          <w:szCs w:val="23"/>
          <w:lang w:val="x-none" w:eastAsia="x-none"/>
        </w:rPr>
        <w:t>Банковские реквизиты:</w:t>
      </w:r>
    </w:p>
    <w:p w:rsidR="00410A29" w:rsidRPr="00F22264" w:rsidRDefault="00410A29" w:rsidP="00967185">
      <w:pPr>
        <w:tabs>
          <w:tab w:val="left" w:pos="567"/>
        </w:tabs>
        <w:jc w:val="both"/>
        <w:rPr>
          <w:bCs/>
          <w:color w:val="000000"/>
          <w:sz w:val="23"/>
          <w:szCs w:val="23"/>
          <w:lang w:val="x-none" w:eastAsia="x-none"/>
        </w:rPr>
      </w:pPr>
      <w:r w:rsidRPr="00F22264">
        <w:rPr>
          <w:bCs/>
          <w:color w:val="000000"/>
          <w:sz w:val="23"/>
          <w:szCs w:val="23"/>
          <w:lang w:val="x-none" w:eastAsia="x-none"/>
        </w:rPr>
        <w:t>Р/с 40702810300000000505 в АО БАНК «Ермак» (г.</w:t>
      </w:r>
      <w:r w:rsidRPr="00F22264">
        <w:rPr>
          <w:bCs/>
          <w:color w:val="000000"/>
          <w:sz w:val="23"/>
          <w:szCs w:val="23"/>
          <w:lang w:eastAsia="x-none"/>
        </w:rPr>
        <w:t xml:space="preserve"> </w:t>
      </w:r>
      <w:r w:rsidRPr="00F22264">
        <w:rPr>
          <w:bCs/>
          <w:color w:val="000000"/>
          <w:sz w:val="23"/>
          <w:szCs w:val="23"/>
          <w:lang w:val="x-none" w:eastAsia="x-none"/>
        </w:rPr>
        <w:t>Нижневартовск),</w:t>
      </w:r>
    </w:p>
    <w:p w:rsidR="00410A29" w:rsidRPr="00F22264" w:rsidRDefault="00410A29" w:rsidP="00967185">
      <w:pPr>
        <w:tabs>
          <w:tab w:val="left" w:pos="567"/>
        </w:tabs>
        <w:jc w:val="both"/>
        <w:rPr>
          <w:bCs/>
          <w:color w:val="000000"/>
          <w:sz w:val="23"/>
          <w:szCs w:val="23"/>
          <w:lang w:eastAsia="x-none"/>
        </w:rPr>
      </w:pPr>
      <w:r w:rsidRPr="00F22264">
        <w:rPr>
          <w:bCs/>
          <w:color w:val="000000"/>
          <w:sz w:val="23"/>
          <w:szCs w:val="23"/>
          <w:lang w:val="x-none" w:eastAsia="x-none"/>
        </w:rPr>
        <w:t>К/с 30101810000000000742, БИК 047169742</w:t>
      </w:r>
    </w:p>
    <w:p w:rsidR="00410A29" w:rsidRPr="00F22264" w:rsidRDefault="00410A29" w:rsidP="00967185">
      <w:pPr>
        <w:tabs>
          <w:tab w:val="left" w:pos="567"/>
        </w:tabs>
        <w:rPr>
          <w:color w:val="000000"/>
          <w:sz w:val="23"/>
          <w:szCs w:val="23"/>
          <w:lang w:val="x-none"/>
        </w:rPr>
      </w:pPr>
    </w:p>
    <w:p w:rsidR="00410A29" w:rsidRPr="00F22264" w:rsidRDefault="00410A29" w:rsidP="00967185">
      <w:pPr>
        <w:tabs>
          <w:tab w:val="left" w:pos="567"/>
        </w:tabs>
        <w:rPr>
          <w:b/>
          <w:color w:val="000000"/>
          <w:sz w:val="23"/>
          <w:szCs w:val="23"/>
        </w:rPr>
      </w:pPr>
      <w:r w:rsidRPr="00F22264">
        <w:rPr>
          <w:b/>
          <w:color w:val="000000"/>
          <w:sz w:val="23"/>
          <w:szCs w:val="23"/>
        </w:rPr>
        <w:t>6.4.</w:t>
      </w:r>
      <w:r w:rsidRPr="00F22264">
        <w:rPr>
          <w:b/>
          <w:color w:val="000000"/>
          <w:sz w:val="23"/>
          <w:szCs w:val="23"/>
        </w:rPr>
        <w:tab/>
        <w:t xml:space="preserve">«Поставщик»: </w:t>
      </w:r>
    </w:p>
    <w:p w:rsidR="00410A29" w:rsidRPr="00F22264" w:rsidRDefault="00410A29" w:rsidP="00967185">
      <w:pPr>
        <w:tabs>
          <w:tab w:val="left" w:pos="567"/>
        </w:tabs>
        <w:rPr>
          <w:color w:val="000000"/>
          <w:sz w:val="23"/>
          <w:szCs w:val="23"/>
        </w:rPr>
      </w:pPr>
      <w:r w:rsidRPr="00F22264">
        <w:rPr>
          <w:i/>
          <w:color w:val="000000"/>
          <w:sz w:val="23"/>
          <w:szCs w:val="23"/>
        </w:rPr>
        <w:t>Юридический адрес:</w:t>
      </w:r>
      <w:r w:rsidRPr="00F22264">
        <w:rPr>
          <w:color w:val="000000"/>
          <w:sz w:val="23"/>
          <w:szCs w:val="23"/>
        </w:rPr>
        <w:t xml:space="preserve"> ____________________</w:t>
      </w:r>
    </w:p>
    <w:p w:rsidR="00410A29" w:rsidRPr="00F22264" w:rsidRDefault="00410A29" w:rsidP="00967185">
      <w:pPr>
        <w:tabs>
          <w:tab w:val="left" w:pos="567"/>
        </w:tabs>
        <w:rPr>
          <w:color w:val="000000"/>
          <w:sz w:val="23"/>
          <w:szCs w:val="23"/>
        </w:rPr>
      </w:pPr>
      <w:r w:rsidRPr="00F22264">
        <w:rPr>
          <w:i/>
          <w:color w:val="000000"/>
          <w:sz w:val="23"/>
          <w:szCs w:val="23"/>
        </w:rPr>
        <w:t>Почтовый адрес</w:t>
      </w:r>
      <w:r w:rsidRPr="00F22264">
        <w:rPr>
          <w:color w:val="000000"/>
          <w:sz w:val="23"/>
          <w:szCs w:val="23"/>
        </w:rPr>
        <w:t>: _______________________</w:t>
      </w:r>
    </w:p>
    <w:p w:rsidR="00410A29" w:rsidRPr="00F22264" w:rsidRDefault="00410A29" w:rsidP="00410A29">
      <w:pPr>
        <w:jc w:val="both"/>
        <w:rPr>
          <w:color w:val="000000"/>
          <w:sz w:val="23"/>
          <w:szCs w:val="23"/>
          <w:lang w:eastAsia="en-US"/>
        </w:rPr>
      </w:pPr>
      <w:r w:rsidRPr="00F22264">
        <w:rPr>
          <w:color w:val="000000"/>
          <w:sz w:val="23"/>
          <w:szCs w:val="23"/>
        </w:rPr>
        <w:t>Тел./факс:______________/______________</w:t>
      </w:r>
      <w:r w:rsidRPr="00F22264">
        <w:rPr>
          <w:color w:val="000000"/>
          <w:sz w:val="23"/>
          <w:szCs w:val="23"/>
          <w:lang w:eastAsia="en-US"/>
        </w:rPr>
        <w:t xml:space="preserve">, </w:t>
      </w:r>
      <w:r w:rsidRPr="00F22264">
        <w:rPr>
          <w:bCs/>
          <w:color w:val="000000"/>
          <w:sz w:val="23"/>
          <w:szCs w:val="23"/>
          <w:lang w:val="en-US" w:eastAsia="x-none"/>
        </w:rPr>
        <w:t>E</w:t>
      </w:r>
      <w:r w:rsidRPr="00F22264">
        <w:rPr>
          <w:bCs/>
          <w:color w:val="000000"/>
          <w:sz w:val="23"/>
          <w:szCs w:val="23"/>
          <w:lang w:eastAsia="x-none"/>
        </w:rPr>
        <w:t>-</w:t>
      </w:r>
      <w:r w:rsidRPr="00F22264">
        <w:rPr>
          <w:bCs/>
          <w:color w:val="000000"/>
          <w:sz w:val="23"/>
          <w:szCs w:val="23"/>
          <w:lang w:val="en-US" w:eastAsia="x-none"/>
        </w:rPr>
        <w:t>mail</w:t>
      </w:r>
      <w:r w:rsidRPr="00F22264">
        <w:rPr>
          <w:bCs/>
          <w:color w:val="000000"/>
          <w:sz w:val="23"/>
          <w:szCs w:val="23"/>
          <w:lang w:eastAsia="x-none"/>
        </w:rPr>
        <w:t xml:space="preserve">: </w:t>
      </w:r>
      <w:r w:rsidRPr="00F22264">
        <w:rPr>
          <w:color w:val="000000"/>
          <w:sz w:val="23"/>
          <w:szCs w:val="23"/>
          <w:lang w:eastAsia="en-US"/>
        </w:rPr>
        <w:t xml:space="preserve">  </w:t>
      </w:r>
      <w:r w:rsidRPr="00F22264">
        <w:rPr>
          <w:color w:val="000000"/>
          <w:sz w:val="23"/>
          <w:szCs w:val="23"/>
        </w:rPr>
        <w:t>______________________</w:t>
      </w:r>
    </w:p>
    <w:p w:rsidR="00410A29" w:rsidRPr="00F22264" w:rsidRDefault="00410A29" w:rsidP="00410A29">
      <w:pPr>
        <w:rPr>
          <w:color w:val="000000"/>
          <w:sz w:val="23"/>
          <w:szCs w:val="23"/>
        </w:rPr>
      </w:pPr>
      <w:r w:rsidRPr="00F22264">
        <w:rPr>
          <w:color w:val="000000"/>
          <w:sz w:val="23"/>
          <w:szCs w:val="23"/>
        </w:rPr>
        <w:t>ОГРН  _________________ ИНН  _______________  КПП  ___________________</w:t>
      </w:r>
    </w:p>
    <w:p w:rsidR="00410A29" w:rsidRPr="00F22264" w:rsidRDefault="00410A29" w:rsidP="00410A29">
      <w:pPr>
        <w:rPr>
          <w:color w:val="000000"/>
          <w:sz w:val="23"/>
          <w:szCs w:val="23"/>
        </w:rPr>
      </w:pPr>
      <w:r w:rsidRPr="00F22264">
        <w:rPr>
          <w:color w:val="000000"/>
          <w:sz w:val="23"/>
          <w:szCs w:val="23"/>
        </w:rPr>
        <w:t xml:space="preserve">ОКПО _________________ ОКОГУ _____________ ОКАТО  _________________ </w:t>
      </w:r>
    </w:p>
    <w:p w:rsidR="00410A29" w:rsidRPr="00F22264" w:rsidRDefault="00410A29" w:rsidP="00410A29">
      <w:pPr>
        <w:rPr>
          <w:color w:val="000000"/>
          <w:sz w:val="23"/>
          <w:szCs w:val="23"/>
        </w:rPr>
      </w:pPr>
      <w:r w:rsidRPr="00F22264">
        <w:rPr>
          <w:color w:val="000000"/>
          <w:sz w:val="23"/>
          <w:szCs w:val="23"/>
        </w:rPr>
        <w:t>ОКВЭД _________________</w:t>
      </w:r>
    </w:p>
    <w:p w:rsidR="00410A29" w:rsidRPr="00F22264" w:rsidRDefault="00410A29" w:rsidP="00410A29">
      <w:pPr>
        <w:jc w:val="both"/>
        <w:rPr>
          <w:i/>
          <w:color w:val="000000"/>
          <w:sz w:val="23"/>
          <w:szCs w:val="23"/>
        </w:rPr>
      </w:pPr>
      <w:r w:rsidRPr="00F22264">
        <w:rPr>
          <w:i/>
          <w:color w:val="000000"/>
          <w:sz w:val="23"/>
          <w:szCs w:val="23"/>
        </w:rPr>
        <w:t>Банковские реквизиты:</w:t>
      </w:r>
    </w:p>
    <w:p w:rsidR="00410A29" w:rsidRPr="00F22264" w:rsidRDefault="00410A29" w:rsidP="00410A29">
      <w:pPr>
        <w:rPr>
          <w:snapToGrid w:val="0"/>
          <w:color w:val="000000"/>
          <w:sz w:val="23"/>
          <w:szCs w:val="23"/>
        </w:rPr>
      </w:pPr>
      <w:proofErr w:type="gramStart"/>
      <w:r w:rsidRPr="00F22264">
        <w:rPr>
          <w:snapToGrid w:val="0"/>
          <w:color w:val="000000"/>
          <w:sz w:val="23"/>
          <w:szCs w:val="23"/>
        </w:rPr>
        <w:t>Р</w:t>
      </w:r>
      <w:proofErr w:type="gramEnd"/>
      <w:r w:rsidRPr="00F22264">
        <w:rPr>
          <w:snapToGrid w:val="0"/>
          <w:color w:val="000000"/>
          <w:sz w:val="23"/>
          <w:szCs w:val="23"/>
        </w:rPr>
        <w:t>/с ___________________ в_________________________</w:t>
      </w:r>
    </w:p>
    <w:p w:rsidR="00410A29" w:rsidRPr="00F22264" w:rsidRDefault="00410A29" w:rsidP="00410A29">
      <w:pPr>
        <w:rPr>
          <w:snapToGrid w:val="0"/>
          <w:color w:val="000000"/>
          <w:sz w:val="23"/>
          <w:szCs w:val="23"/>
        </w:rPr>
      </w:pPr>
      <w:r w:rsidRPr="00F22264">
        <w:rPr>
          <w:snapToGrid w:val="0"/>
          <w:color w:val="000000"/>
          <w:sz w:val="23"/>
          <w:szCs w:val="23"/>
        </w:rPr>
        <w:t>К/с ___________________ БИК  _____________________</w:t>
      </w:r>
    </w:p>
    <w:p w:rsidR="00410A29" w:rsidRPr="00F22264" w:rsidRDefault="00410A29" w:rsidP="00410A29">
      <w:pPr>
        <w:rPr>
          <w:color w:val="000000"/>
          <w:sz w:val="23"/>
          <w:szCs w:val="23"/>
        </w:rPr>
      </w:pPr>
    </w:p>
    <w:tbl>
      <w:tblPr>
        <w:tblW w:w="10027" w:type="dxa"/>
        <w:jc w:val="right"/>
        <w:tblLook w:val="04A0" w:firstRow="1" w:lastRow="0" w:firstColumn="1" w:lastColumn="0" w:noHBand="0" w:noVBand="1"/>
      </w:tblPr>
      <w:tblGrid>
        <w:gridCol w:w="4786"/>
        <w:gridCol w:w="5241"/>
      </w:tblGrid>
      <w:tr w:rsidR="00410A29" w:rsidRPr="00F22264" w:rsidTr="00AC7ACA">
        <w:trPr>
          <w:jc w:val="right"/>
        </w:trPr>
        <w:tc>
          <w:tcPr>
            <w:tcW w:w="4786" w:type="dxa"/>
            <w:shd w:val="clear" w:color="auto" w:fill="auto"/>
          </w:tcPr>
          <w:p w:rsidR="00410A29" w:rsidRPr="00F22264" w:rsidRDefault="00410A29" w:rsidP="00410A29">
            <w:pPr>
              <w:rPr>
                <w:b/>
                <w:color w:val="000000"/>
                <w:sz w:val="23"/>
                <w:szCs w:val="23"/>
                <w:lang w:val="en-US"/>
              </w:rPr>
            </w:pPr>
            <w:r w:rsidRPr="00F22264">
              <w:rPr>
                <w:b/>
                <w:color w:val="000000"/>
                <w:sz w:val="23"/>
                <w:szCs w:val="23"/>
              </w:rPr>
              <w:t>«Поставщик»</w:t>
            </w:r>
          </w:p>
          <w:p w:rsidR="00410A29" w:rsidRPr="00F22264" w:rsidRDefault="00410A29" w:rsidP="00410A29">
            <w:pPr>
              <w:rPr>
                <w:color w:val="000000"/>
                <w:sz w:val="23"/>
                <w:szCs w:val="23"/>
              </w:rPr>
            </w:pPr>
            <w:r w:rsidRPr="00F22264">
              <w:rPr>
                <w:color w:val="000000"/>
                <w:sz w:val="23"/>
                <w:szCs w:val="23"/>
              </w:rPr>
              <w:t>___________________________</w:t>
            </w:r>
          </w:p>
          <w:p w:rsidR="00410A29" w:rsidRPr="00F22264" w:rsidRDefault="00410A29" w:rsidP="00410A29">
            <w:pPr>
              <w:rPr>
                <w:color w:val="000000"/>
                <w:sz w:val="23"/>
                <w:szCs w:val="23"/>
                <w:lang w:val="en-US"/>
              </w:rPr>
            </w:pPr>
            <w:r w:rsidRPr="00F22264">
              <w:rPr>
                <w:color w:val="000000"/>
                <w:sz w:val="23"/>
                <w:szCs w:val="23"/>
              </w:rPr>
              <w:t>___________________________</w:t>
            </w:r>
            <w:r w:rsidRPr="00F22264">
              <w:rPr>
                <w:color w:val="000000"/>
                <w:sz w:val="23"/>
                <w:szCs w:val="23"/>
                <w:lang w:val="en-US"/>
              </w:rPr>
              <w:t xml:space="preserve"> </w:t>
            </w:r>
          </w:p>
          <w:p w:rsidR="00410A29" w:rsidRPr="00F22264" w:rsidRDefault="00410A29" w:rsidP="00410A29">
            <w:pPr>
              <w:rPr>
                <w:color w:val="000000"/>
                <w:sz w:val="23"/>
                <w:szCs w:val="23"/>
              </w:rPr>
            </w:pPr>
          </w:p>
          <w:p w:rsidR="00410A29" w:rsidRPr="00F22264" w:rsidRDefault="00410A29" w:rsidP="00410A29">
            <w:pPr>
              <w:rPr>
                <w:color w:val="000000"/>
                <w:sz w:val="23"/>
                <w:szCs w:val="23"/>
              </w:rPr>
            </w:pPr>
            <w:r w:rsidRPr="00F22264">
              <w:rPr>
                <w:color w:val="000000"/>
                <w:sz w:val="23"/>
                <w:szCs w:val="23"/>
              </w:rPr>
              <w:t xml:space="preserve">  </w:t>
            </w:r>
          </w:p>
          <w:p w:rsidR="00410A29" w:rsidRPr="00F22264" w:rsidRDefault="00410A29" w:rsidP="00410A29">
            <w:pPr>
              <w:rPr>
                <w:color w:val="000000"/>
                <w:sz w:val="23"/>
                <w:szCs w:val="23"/>
              </w:rPr>
            </w:pPr>
            <w:r w:rsidRPr="00F22264">
              <w:rPr>
                <w:color w:val="000000"/>
                <w:sz w:val="23"/>
                <w:szCs w:val="23"/>
              </w:rPr>
              <w:t xml:space="preserve">____________ </w:t>
            </w:r>
            <w:r w:rsidRPr="00F22264">
              <w:rPr>
                <w:color w:val="000000"/>
                <w:sz w:val="23"/>
                <w:szCs w:val="23"/>
                <w:lang w:val="en-US"/>
              </w:rPr>
              <w:t>/</w:t>
            </w:r>
            <w:r w:rsidRPr="00F22264">
              <w:rPr>
                <w:color w:val="000000"/>
                <w:sz w:val="23"/>
                <w:szCs w:val="23"/>
              </w:rPr>
              <w:t>____</w:t>
            </w:r>
            <w:r w:rsidRPr="00F22264">
              <w:rPr>
                <w:color w:val="000000"/>
                <w:sz w:val="23"/>
                <w:szCs w:val="23"/>
                <w:lang w:val="en-US"/>
              </w:rPr>
              <w:t>__________</w:t>
            </w:r>
          </w:p>
          <w:p w:rsidR="00410A29" w:rsidRPr="00F22264" w:rsidRDefault="00410A29" w:rsidP="00410A29">
            <w:pPr>
              <w:rPr>
                <w:b/>
                <w:color w:val="000000"/>
                <w:sz w:val="23"/>
                <w:szCs w:val="23"/>
              </w:rPr>
            </w:pPr>
          </w:p>
        </w:tc>
        <w:tc>
          <w:tcPr>
            <w:tcW w:w="5241" w:type="dxa"/>
            <w:shd w:val="clear" w:color="auto" w:fill="auto"/>
          </w:tcPr>
          <w:p w:rsidR="00410A29" w:rsidRPr="00F22264" w:rsidRDefault="00410A29" w:rsidP="00410A29">
            <w:pPr>
              <w:rPr>
                <w:b/>
                <w:color w:val="000000"/>
                <w:sz w:val="23"/>
                <w:szCs w:val="23"/>
              </w:rPr>
            </w:pPr>
            <w:r w:rsidRPr="00F22264">
              <w:rPr>
                <w:b/>
                <w:color w:val="000000"/>
                <w:sz w:val="23"/>
                <w:szCs w:val="23"/>
              </w:rPr>
              <w:t>«Покупатель»</w:t>
            </w:r>
          </w:p>
          <w:p w:rsidR="00410A29" w:rsidRPr="00F22264" w:rsidRDefault="00410A29" w:rsidP="00410A29">
            <w:pPr>
              <w:rPr>
                <w:b/>
                <w:color w:val="000000"/>
                <w:sz w:val="23"/>
                <w:szCs w:val="23"/>
              </w:rPr>
            </w:pPr>
            <w:r w:rsidRPr="00F22264">
              <w:rPr>
                <w:b/>
                <w:color w:val="000000"/>
                <w:sz w:val="23"/>
                <w:szCs w:val="23"/>
              </w:rPr>
              <w:t xml:space="preserve"> Генеральный директор</w:t>
            </w:r>
          </w:p>
          <w:p w:rsidR="00410A29" w:rsidRPr="00F22264" w:rsidRDefault="00410A29" w:rsidP="00410A29">
            <w:pPr>
              <w:rPr>
                <w:b/>
                <w:color w:val="000000"/>
                <w:sz w:val="23"/>
                <w:szCs w:val="23"/>
              </w:rPr>
            </w:pPr>
            <w:r w:rsidRPr="00F22264">
              <w:rPr>
                <w:b/>
                <w:color w:val="000000"/>
                <w:sz w:val="23"/>
                <w:szCs w:val="23"/>
              </w:rPr>
              <w:t xml:space="preserve"> АО «Черногорэнерго» </w:t>
            </w:r>
          </w:p>
          <w:p w:rsidR="00410A29" w:rsidRPr="00F22264" w:rsidRDefault="00410A29" w:rsidP="00410A29">
            <w:pPr>
              <w:rPr>
                <w:b/>
                <w:color w:val="000000"/>
                <w:sz w:val="23"/>
                <w:szCs w:val="23"/>
              </w:rPr>
            </w:pPr>
          </w:p>
          <w:p w:rsidR="00410A29" w:rsidRPr="00F22264" w:rsidRDefault="00410A29" w:rsidP="00410A29">
            <w:pPr>
              <w:rPr>
                <w:b/>
                <w:color w:val="000000"/>
                <w:sz w:val="23"/>
                <w:szCs w:val="23"/>
              </w:rPr>
            </w:pPr>
            <w:r w:rsidRPr="00F22264">
              <w:rPr>
                <w:b/>
                <w:color w:val="000000"/>
                <w:sz w:val="23"/>
                <w:szCs w:val="23"/>
              </w:rPr>
              <w:t xml:space="preserve">  </w:t>
            </w:r>
          </w:p>
          <w:p w:rsidR="00410A29" w:rsidRPr="00F22264" w:rsidRDefault="00410A29" w:rsidP="00410A29">
            <w:pPr>
              <w:rPr>
                <w:b/>
                <w:color w:val="000000"/>
                <w:sz w:val="23"/>
                <w:szCs w:val="23"/>
              </w:rPr>
            </w:pPr>
            <w:r w:rsidRPr="00F22264">
              <w:rPr>
                <w:b/>
                <w:color w:val="000000"/>
                <w:sz w:val="23"/>
                <w:szCs w:val="23"/>
              </w:rPr>
              <w:t>__________</w:t>
            </w:r>
            <w:r w:rsidRPr="00F22264">
              <w:rPr>
                <w:b/>
                <w:color w:val="000000"/>
                <w:sz w:val="23"/>
                <w:szCs w:val="23"/>
                <w:lang w:val="en-US"/>
              </w:rPr>
              <w:t>____</w:t>
            </w:r>
            <w:r w:rsidRPr="00F22264">
              <w:rPr>
                <w:b/>
                <w:color w:val="000000"/>
                <w:sz w:val="23"/>
                <w:szCs w:val="23"/>
              </w:rPr>
              <w:t xml:space="preserve">_ С.Е. Савицкая </w:t>
            </w:r>
          </w:p>
        </w:tc>
      </w:tr>
    </w:tbl>
    <w:p w:rsidR="00410A29" w:rsidRPr="00F22264" w:rsidRDefault="00410A29" w:rsidP="00410A29">
      <w:pPr>
        <w:rPr>
          <w:b/>
          <w:color w:val="000000"/>
          <w:sz w:val="23"/>
          <w:szCs w:val="23"/>
        </w:rPr>
      </w:pPr>
      <w:r w:rsidRPr="00F22264">
        <w:rPr>
          <w:b/>
          <w:color w:val="000000"/>
          <w:sz w:val="23"/>
          <w:szCs w:val="23"/>
        </w:rPr>
        <w:t xml:space="preserve"> Дата заключения_______________________. </w:t>
      </w:r>
    </w:p>
    <w:p w:rsidR="00016FF9" w:rsidRPr="00F22264" w:rsidRDefault="00016FF9" w:rsidP="00F22264">
      <w:pPr>
        <w:ind w:right="840"/>
        <w:rPr>
          <w:b/>
          <w:sz w:val="23"/>
          <w:szCs w:val="23"/>
          <w:lang w:val="en-US"/>
        </w:rPr>
        <w:sectPr w:rsidR="00016FF9" w:rsidRPr="00F22264" w:rsidSect="00BD11AF">
          <w:footerReference w:type="even" r:id="rId11"/>
          <w:footerReference w:type="default" r:id="rId12"/>
          <w:pgSz w:w="11906" w:h="16838"/>
          <w:pgMar w:top="567" w:right="851" w:bottom="426" w:left="1134" w:header="709" w:footer="124" w:gutter="0"/>
          <w:cols w:space="708"/>
          <w:docGrid w:linePitch="360"/>
        </w:sectPr>
      </w:pPr>
    </w:p>
    <w:p w:rsidR="00016FF9" w:rsidRPr="000D351A" w:rsidRDefault="00016FF9" w:rsidP="00016FF9">
      <w:pPr>
        <w:pStyle w:val="a4"/>
        <w:jc w:val="right"/>
        <w:rPr>
          <w:b/>
          <w:bCs/>
          <w:sz w:val="22"/>
          <w:szCs w:val="22"/>
        </w:rPr>
      </w:pPr>
      <w:r w:rsidRPr="000D351A">
        <w:rPr>
          <w:b/>
          <w:bCs/>
          <w:sz w:val="22"/>
          <w:szCs w:val="22"/>
        </w:rPr>
        <w:lastRenderedPageBreak/>
        <w:t>Приложение №1</w:t>
      </w:r>
    </w:p>
    <w:p w:rsidR="00016FF9" w:rsidRPr="000D351A" w:rsidRDefault="00016FF9" w:rsidP="00016FF9">
      <w:pPr>
        <w:pStyle w:val="a4"/>
        <w:jc w:val="right"/>
        <w:rPr>
          <w:b/>
          <w:bCs/>
          <w:sz w:val="22"/>
          <w:szCs w:val="22"/>
        </w:rPr>
      </w:pPr>
      <w:r w:rsidRPr="000D351A">
        <w:rPr>
          <w:b/>
          <w:bCs/>
          <w:sz w:val="22"/>
          <w:szCs w:val="22"/>
        </w:rPr>
        <w:t>к  Договору  поставки №</w:t>
      </w:r>
      <w:r w:rsidR="00073BDF">
        <w:rPr>
          <w:b/>
          <w:bCs/>
          <w:sz w:val="22"/>
          <w:szCs w:val="22"/>
          <w:lang w:val="ru-RU"/>
        </w:rPr>
        <w:t>_____</w:t>
      </w:r>
      <w:r w:rsidR="00BD11AF">
        <w:rPr>
          <w:b/>
          <w:bCs/>
          <w:sz w:val="22"/>
          <w:szCs w:val="22"/>
          <w:lang w:val="ru-RU"/>
        </w:rPr>
        <w:t>/Р-202</w:t>
      </w:r>
      <w:r w:rsidR="00FB75A5">
        <w:rPr>
          <w:b/>
          <w:bCs/>
          <w:sz w:val="22"/>
          <w:szCs w:val="22"/>
          <w:lang w:val="ru-RU"/>
        </w:rPr>
        <w:t>4</w:t>
      </w:r>
      <w:r w:rsidR="00BD11AF">
        <w:rPr>
          <w:b/>
          <w:bCs/>
          <w:sz w:val="22"/>
          <w:szCs w:val="22"/>
          <w:lang w:val="ru-RU"/>
        </w:rPr>
        <w:t>._____</w:t>
      </w:r>
      <w:r w:rsidRPr="000D351A">
        <w:rPr>
          <w:b/>
          <w:bCs/>
          <w:sz w:val="22"/>
          <w:szCs w:val="22"/>
        </w:rPr>
        <w:t xml:space="preserve"> </w:t>
      </w:r>
    </w:p>
    <w:p w:rsidR="00016FF9" w:rsidRPr="000D351A" w:rsidRDefault="000D351A" w:rsidP="00016FF9">
      <w:pPr>
        <w:pStyle w:val="a4"/>
        <w:jc w:val="right"/>
        <w:rPr>
          <w:b/>
          <w:bCs/>
          <w:sz w:val="22"/>
          <w:szCs w:val="22"/>
        </w:rPr>
      </w:pPr>
      <w:r>
        <w:rPr>
          <w:b/>
          <w:bCs/>
          <w:sz w:val="22"/>
          <w:szCs w:val="22"/>
        </w:rPr>
        <w:t>от «___» ___</w:t>
      </w:r>
      <w:r w:rsidR="00073BDF">
        <w:rPr>
          <w:b/>
          <w:bCs/>
          <w:sz w:val="22"/>
          <w:szCs w:val="22"/>
          <w:lang w:val="ru-RU"/>
        </w:rPr>
        <w:t>______</w:t>
      </w:r>
      <w:r w:rsidR="00016FF9" w:rsidRPr="000D351A">
        <w:rPr>
          <w:b/>
          <w:bCs/>
          <w:sz w:val="22"/>
          <w:szCs w:val="22"/>
        </w:rPr>
        <w:t>20</w:t>
      </w:r>
      <w:r w:rsidR="00073BDF">
        <w:rPr>
          <w:b/>
          <w:bCs/>
          <w:sz w:val="22"/>
          <w:szCs w:val="22"/>
          <w:lang w:val="ru-RU"/>
        </w:rPr>
        <w:t>2</w:t>
      </w:r>
      <w:r w:rsidR="00FB75A5">
        <w:rPr>
          <w:b/>
          <w:bCs/>
          <w:sz w:val="22"/>
          <w:szCs w:val="22"/>
          <w:lang w:val="ru-RU"/>
        </w:rPr>
        <w:t>4</w:t>
      </w:r>
      <w:r w:rsidR="00016FF9" w:rsidRPr="000D351A">
        <w:rPr>
          <w:b/>
          <w:bCs/>
          <w:sz w:val="22"/>
          <w:szCs w:val="22"/>
        </w:rPr>
        <w:t>г.</w:t>
      </w:r>
    </w:p>
    <w:p w:rsidR="004E4EE0" w:rsidRDefault="004E4EE0" w:rsidP="00016FF9">
      <w:pPr>
        <w:pStyle w:val="a4"/>
        <w:jc w:val="center"/>
        <w:rPr>
          <w:b/>
          <w:bCs/>
          <w:sz w:val="22"/>
          <w:szCs w:val="22"/>
          <w:lang w:val="ru-RU"/>
        </w:rPr>
      </w:pPr>
    </w:p>
    <w:p w:rsidR="004E4EE0" w:rsidRDefault="00016FF9" w:rsidP="00016FF9">
      <w:pPr>
        <w:pStyle w:val="a4"/>
        <w:jc w:val="center"/>
        <w:rPr>
          <w:b/>
          <w:bCs/>
          <w:sz w:val="22"/>
          <w:szCs w:val="22"/>
          <w:lang w:val="ru-RU"/>
        </w:rPr>
      </w:pPr>
      <w:r w:rsidRPr="000D351A">
        <w:rPr>
          <w:b/>
          <w:bCs/>
          <w:sz w:val="22"/>
          <w:szCs w:val="22"/>
          <w:lang w:val="ru-RU"/>
        </w:rPr>
        <w:t>СПЕЦИФИКАЦИЯ №1</w:t>
      </w:r>
    </w:p>
    <w:tbl>
      <w:tblPr>
        <w:tblW w:w="1545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413"/>
        <w:gridCol w:w="3685"/>
        <w:gridCol w:w="1275"/>
        <w:gridCol w:w="1275"/>
        <w:gridCol w:w="993"/>
        <w:gridCol w:w="850"/>
        <w:gridCol w:w="851"/>
        <w:gridCol w:w="1135"/>
        <w:gridCol w:w="1276"/>
        <w:gridCol w:w="1134"/>
      </w:tblGrid>
      <w:tr w:rsidR="00F22264" w:rsidRPr="00FB75A5" w:rsidTr="00F22264">
        <w:trPr>
          <w:trHeight w:val="632"/>
          <w:jc w:val="center"/>
        </w:trPr>
        <w:tc>
          <w:tcPr>
            <w:tcW w:w="565" w:type="dxa"/>
            <w:shd w:val="clear" w:color="000000" w:fill="FFFFFF"/>
            <w:noWrap/>
            <w:vAlign w:val="center"/>
            <w:hideMark/>
          </w:tcPr>
          <w:p w:rsidR="00F22264" w:rsidRPr="00FB75A5" w:rsidRDefault="00F22264" w:rsidP="00FB75A5">
            <w:pPr>
              <w:jc w:val="center"/>
              <w:rPr>
                <w:b/>
                <w:sz w:val="18"/>
                <w:szCs w:val="18"/>
              </w:rPr>
            </w:pPr>
            <w:r w:rsidRPr="00FB75A5">
              <w:rPr>
                <w:b/>
                <w:sz w:val="18"/>
                <w:szCs w:val="18"/>
              </w:rPr>
              <w:t xml:space="preserve">№ </w:t>
            </w:r>
            <w:proofErr w:type="gramStart"/>
            <w:r w:rsidRPr="00FB75A5">
              <w:rPr>
                <w:b/>
                <w:sz w:val="18"/>
                <w:szCs w:val="18"/>
              </w:rPr>
              <w:t>п</w:t>
            </w:r>
            <w:proofErr w:type="gramEnd"/>
            <w:r w:rsidRPr="00FB75A5">
              <w:rPr>
                <w:b/>
                <w:sz w:val="18"/>
                <w:szCs w:val="18"/>
              </w:rPr>
              <w:t>/п</w:t>
            </w:r>
          </w:p>
        </w:tc>
        <w:tc>
          <w:tcPr>
            <w:tcW w:w="2413" w:type="dxa"/>
            <w:shd w:val="clear" w:color="000000" w:fill="FFFFFF"/>
            <w:noWrap/>
            <w:vAlign w:val="center"/>
            <w:hideMark/>
          </w:tcPr>
          <w:p w:rsidR="00F22264" w:rsidRDefault="00F22264" w:rsidP="00FB75A5">
            <w:pPr>
              <w:jc w:val="center"/>
              <w:rPr>
                <w:b/>
                <w:sz w:val="18"/>
                <w:szCs w:val="18"/>
              </w:rPr>
            </w:pPr>
            <w:r w:rsidRPr="00FB75A5">
              <w:rPr>
                <w:b/>
                <w:sz w:val="18"/>
                <w:szCs w:val="18"/>
              </w:rPr>
              <w:t xml:space="preserve">Наименование </w:t>
            </w:r>
          </w:p>
          <w:p w:rsidR="00F22264" w:rsidRPr="00FB75A5" w:rsidRDefault="00F22264" w:rsidP="00FB75A5">
            <w:pPr>
              <w:jc w:val="center"/>
              <w:rPr>
                <w:b/>
                <w:sz w:val="18"/>
                <w:szCs w:val="18"/>
              </w:rPr>
            </w:pPr>
            <w:r w:rsidRPr="00FB75A5">
              <w:rPr>
                <w:b/>
                <w:sz w:val="18"/>
                <w:szCs w:val="18"/>
              </w:rPr>
              <w:t>Товара</w:t>
            </w:r>
          </w:p>
        </w:tc>
        <w:tc>
          <w:tcPr>
            <w:tcW w:w="3685" w:type="dxa"/>
            <w:shd w:val="clear" w:color="000000" w:fill="FFFFFF"/>
            <w:vAlign w:val="center"/>
          </w:tcPr>
          <w:p w:rsidR="00F22264" w:rsidRDefault="00F22264" w:rsidP="00FB75A5">
            <w:pPr>
              <w:suppressAutoHyphens/>
              <w:jc w:val="center"/>
              <w:rPr>
                <w:b/>
                <w:sz w:val="18"/>
                <w:szCs w:val="18"/>
                <w:lang w:eastAsia="ar-SA"/>
              </w:rPr>
            </w:pPr>
            <w:r w:rsidRPr="00FB75A5">
              <w:rPr>
                <w:b/>
                <w:sz w:val="18"/>
                <w:szCs w:val="18"/>
                <w:lang w:eastAsia="ar-SA"/>
              </w:rPr>
              <w:t xml:space="preserve">Технические  характеристики Товара, </w:t>
            </w:r>
          </w:p>
          <w:p w:rsidR="00F22264" w:rsidRPr="00FB75A5" w:rsidRDefault="00F22264" w:rsidP="00FB75A5">
            <w:pPr>
              <w:suppressAutoHyphens/>
              <w:jc w:val="center"/>
              <w:rPr>
                <w:b/>
                <w:sz w:val="18"/>
                <w:szCs w:val="18"/>
                <w:lang w:eastAsia="ar-SA"/>
              </w:rPr>
            </w:pPr>
            <w:r w:rsidRPr="00FB75A5">
              <w:rPr>
                <w:b/>
                <w:sz w:val="18"/>
                <w:szCs w:val="18"/>
                <w:lang w:eastAsia="ar-SA"/>
              </w:rPr>
              <w:t>ГОСТ</w:t>
            </w:r>
          </w:p>
        </w:tc>
        <w:tc>
          <w:tcPr>
            <w:tcW w:w="1275" w:type="dxa"/>
            <w:shd w:val="clear" w:color="000000" w:fill="FFFFFF"/>
            <w:vAlign w:val="center"/>
          </w:tcPr>
          <w:p w:rsidR="00F22264" w:rsidRPr="00FB75A5" w:rsidRDefault="00F22264" w:rsidP="00F22264">
            <w:pPr>
              <w:jc w:val="center"/>
              <w:rPr>
                <w:b/>
                <w:sz w:val="18"/>
                <w:szCs w:val="18"/>
              </w:rPr>
            </w:pPr>
            <w:r>
              <w:rPr>
                <w:b/>
                <w:sz w:val="18"/>
                <w:szCs w:val="18"/>
              </w:rPr>
              <w:t xml:space="preserve">Страна </w:t>
            </w:r>
            <w:proofErr w:type="spellStart"/>
            <w:proofErr w:type="gramStart"/>
            <w:r>
              <w:rPr>
                <w:b/>
                <w:sz w:val="18"/>
                <w:szCs w:val="18"/>
              </w:rPr>
              <w:t>происхож</w:t>
            </w:r>
            <w:proofErr w:type="spellEnd"/>
            <w:r>
              <w:rPr>
                <w:b/>
                <w:sz w:val="18"/>
                <w:szCs w:val="18"/>
                <w:lang w:val="en-US"/>
              </w:rPr>
              <w:t>-</w:t>
            </w:r>
            <w:proofErr w:type="spellStart"/>
            <w:r>
              <w:rPr>
                <w:b/>
                <w:sz w:val="18"/>
                <w:szCs w:val="18"/>
              </w:rPr>
              <w:t>дения</w:t>
            </w:r>
            <w:proofErr w:type="spellEnd"/>
            <w:proofErr w:type="gramEnd"/>
            <w:r>
              <w:rPr>
                <w:b/>
                <w:sz w:val="18"/>
                <w:szCs w:val="18"/>
              </w:rPr>
              <w:t xml:space="preserve"> Товара</w:t>
            </w:r>
          </w:p>
        </w:tc>
        <w:tc>
          <w:tcPr>
            <w:tcW w:w="1275" w:type="dxa"/>
            <w:shd w:val="clear" w:color="000000" w:fill="FFFFFF"/>
            <w:vAlign w:val="center"/>
          </w:tcPr>
          <w:p w:rsidR="00F22264" w:rsidRPr="00FB75A5" w:rsidRDefault="00F22264" w:rsidP="00FB75A5">
            <w:pPr>
              <w:jc w:val="center"/>
              <w:rPr>
                <w:b/>
                <w:sz w:val="18"/>
                <w:szCs w:val="18"/>
              </w:rPr>
            </w:pPr>
            <w:r w:rsidRPr="00FB75A5">
              <w:rPr>
                <w:b/>
                <w:sz w:val="18"/>
                <w:szCs w:val="18"/>
              </w:rPr>
              <w:t>ОКПД</w:t>
            </w:r>
            <w:proofErr w:type="gramStart"/>
            <w:r w:rsidRPr="00FB75A5">
              <w:rPr>
                <w:b/>
                <w:sz w:val="18"/>
                <w:szCs w:val="18"/>
              </w:rPr>
              <w:t>2</w:t>
            </w:r>
            <w:proofErr w:type="gramEnd"/>
          </w:p>
        </w:tc>
        <w:tc>
          <w:tcPr>
            <w:tcW w:w="993" w:type="dxa"/>
            <w:shd w:val="clear" w:color="000000" w:fill="FFFFFF"/>
            <w:vAlign w:val="center"/>
            <w:hideMark/>
          </w:tcPr>
          <w:p w:rsidR="00F22264" w:rsidRPr="00FB75A5" w:rsidRDefault="00F22264" w:rsidP="00FB75A5">
            <w:pPr>
              <w:jc w:val="center"/>
              <w:rPr>
                <w:b/>
                <w:sz w:val="18"/>
                <w:szCs w:val="18"/>
              </w:rPr>
            </w:pPr>
          </w:p>
          <w:p w:rsidR="00F22264" w:rsidRPr="00FB75A5" w:rsidRDefault="00F22264" w:rsidP="00FB75A5">
            <w:pPr>
              <w:jc w:val="center"/>
              <w:rPr>
                <w:b/>
                <w:sz w:val="18"/>
                <w:szCs w:val="18"/>
              </w:rPr>
            </w:pPr>
            <w:r w:rsidRPr="00FB75A5">
              <w:rPr>
                <w:b/>
                <w:sz w:val="18"/>
                <w:szCs w:val="18"/>
              </w:rPr>
              <w:t>ОКВЭД</w:t>
            </w:r>
            <w:proofErr w:type="gramStart"/>
            <w:r w:rsidRPr="00FB75A5">
              <w:rPr>
                <w:b/>
                <w:sz w:val="18"/>
                <w:szCs w:val="18"/>
              </w:rPr>
              <w:t>2</w:t>
            </w:r>
            <w:proofErr w:type="gramEnd"/>
          </w:p>
          <w:p w:rsidR="00F22264" w:rsidRPr="00FB75A5" w:rsidRDefault="00F22264" w:rsidP="00FB75A5">
            <w:pPr>
              <w:jc w:val="center"/>
              <w:rPr>
                <w:b/>
                <w:sz w:val="18"/>
                <w:szCs w:val="18"/>
              </w:rPr>
            </w:pPr>
          </w:p>
        </w:tc>
        <w:tc>
          <w:tcPr>
            <w:tcW w:w="850" w:type="dxa"/>
            <w:shd w:val="clear" w:color="000000" w:fill="FFFFFF"/>
            <w:vAlign w:val="center"/>
          </w:tcPr>
          <w:p w:rsidR="00F22264" w:rsidRPr="00FB75A5" w:rsidRDefault="00F22264" w:rsidP="00FB75A5">
            <w:pPr>
              <w:jc w:val="center"/>
              <w:rPr>
                <w:b/>
                <w:sz w:val="18"/>
                <w:szCs w:val="18"/>
              </w:rPr>
            </w:pPr>
            <w:r w:rsidRPr="00FB75A5">
              <w:rPr>
                <w:b/>
                <w:sz w:val="18"/>
                <w:szCs w:val="18"/>
              </w:rPr>
              <w:t>Ед.</w:t>
            </w:r>
          </w:p>
          <w:p w:rsidR="00F22264" w:rsidRPr="00FB75A5" w:rsidRDefault="00F22264" w:rsidP="00FB75A5">
            <w:pPr>
              <w:jc w:val="center"/>
              <w:rPr>
                <w:b/>
                <w:sz w:val="18"/>
                <w:szCs w:val="18"/>
              </w:rPr>
            </w:pPr>
            <w:r w:rsidRPr="00FB75A5">
              <w:rPr>
                <w:b/>
                <w:sz w:val="18"/>
                <w:szCs w:val="18"/>
              </w:rPr>
              <w:t>изм.</w:t>
            </w:r>
          </w:p>
        </w:tc>
        <w:tc>
          <w:tcPr>
            <w:tcW w:w="851" w:type="dxa"/>
            <w:shd w:val="clear" w:color="000000" w:fill="FFFFFF"/>
            <w:vAlign w:val="center"/>
          </w:tcPr>
          <w:p w:rsidR="00F22264" w:rsidRPr="00FB75A5" w:rsidRDefault="00F22264" w:rsidP="00FB75A5">
            <w:pPr>
              <w:jc w:val="center"/>
              <w:rPr>
                <w:b/>
                <w:sz w:val="18"/>
                <w:szCs w:val="18"/>
              </w:rPr>
            </w:pPr>
            <w:r w:rsidRPr="00FB75A5">
              <w:rPr>
                <w:b/>
                <w:sz w:val="18"/>
                <w:szCs w:val="18"/>
              </w:rPr>
              <w:t>Кол-во</w:t>
            </w:r>
          </w:p>
        </w:tc>
        <w:tc>
          <w:tcPr>
            <w:tcW w:w="1135" w:type="dxa"/>
            <w:shd w:val="clear" w:color="000000" w:fill="FFFFFF"/>
            <w:vAlign w:val="center"/>
          </w:tcPr>
          <w:p w:rsidR="00F22264" w:rsidRDefault="00F22264" w:rsidP="00FB75A5">
            <w:pPr>
              <w:jc w:val="center"/>
              <w:rPr>
                <w:b/>
                <w:sz w:val="18"/>
                <w:szCs w:val="18"/>
              </w:rPr>
            </w:pPr>
            <w:r w:rsidRPr="00FB75A5">
              <w:rPr>
                <w:b/>
                <w:sz w:val="18"/>
                <w:szCs w:val="18"/>
              </w:rPr>
              <w:t>Цена за ед. без НДС 20%</w:t>
            </w:r>
          </w:p>
          <w:p w:rsidR="00F22264" w:rsidRPr="00FB75A5" w:rsidRDefault="00F22264" w:rsidP="00FB75A5">
            <w:pPr>
              <w:jc w:val="center"/>
              <w:rPr>
                <w:b/>
                <w:sz w:val="18"/>
                <w:szCs w:val="18"/>
              </w:rPr>
            </w:pPr>
            <w:r w:rsidRPr="00FB75A5">
              <w:rPr>
                <w:b/>
                <w:sz w:val="18"/>
                <w:szCs w:val="18"/>
              </w:rPr>
              <w:t xml:space="preserve"> (руб.)</w:t>
            </w:r>
          </w:p>
        </w:tc>
        <w:tc>
          <w:tcPr>
            <w:tcW w:w="1276" w:type="dxa"/>
            <w:shd w:val="clear" w:color="000000" w:fill="FFFFFF"/>
            <w:vAlign w:val="center"/>
          </w:tcPr>
          <w:p w:rsidR="00F22264" w:rsidRPr="00FB75A5" w:rsidRDefault="00F22264" w:rsidP="00F22264">
            <w:pPr>
              <w:jc w:val="center"/>
              <w:rPr>
                <w:b/>
                <w:sz w:val="18"/>
                <w:szCs w:val="18"/>
              </w:rPr>
            </w:pPr>
            <w:r w:rsidRPr="00FB75A5">
              <w:rPr>
                <w:b/>
                <w:sz w:val="18"/>
                <w:szCs w:val="18"/>
              </w:rPr>
              <w:t>Цена за ед. с НДС 20% (руб.)</w:t>
            </w:r>
          </w:p>
        </w:tc>
        <w:tc>
          <w:tcPr>
            <w:tcW w:w="1134" w:type="dxa"/>
            <w:shd w:val="clear" w:color="000000" w:fill="FFFFFF"/>
            <w:vAlign w:val="center"/>
          </w:tcPr>
          <w:p w:rsidR="00F22264" w:rsidRPr="00FB75A5" w:rsidRDefault="00F22264" w:rsidP="00FB75A5">
            <w:pPr>
              <w:ind w:left="-108" w:right="-108"/>
              <w:jc w:val="center"/>
              <w:rPr>
                <w:b/>
                <w:sz w:val="18"/>
                <w:szCs w:val="18"/>
              </w:rPr>
            </w:pPr>
            <w:r w:rsidRPr="00FB75A5">
              <w:rPr>
                <w:b/>
                <w:sz w:val="18"/>
                <w:szCs w:val="18"/>
              </w:rPr>
              <w:t>Общая сумма</w:t>
            </w:r>
          </w:p>
          <w:p w:rsidR="00F22264" w:rsidRDefault="00F22264" w:rsidP="00F22264">
            <w:pPr>
              <w:ind w:left="-108" w:right="-108"/>
              <w:jc w:val="center"/>
              <w:rPr>
                <w:b/>
                <w:sz w:val="18"/>
                <w:szCs w:val="18"/>
              </w:rPr>
            </w:pPr>
            <w:r w:rsidRPr="00FB75A5">
              <w:rPr>
                <w:b/>
                <w:sz w:val="18"/>
                <w:szCs w:val="18"/>
              </w:rPr>
              <w:t xml:space="preserve">с НДС 20% </w:t>
            </w:r>
          </w:p>
          <w:p w:rsidR="00F22264" w:rsidRPr="00FB75A5" w:rsidRDefault="00F22264" w:rsidP="00F22264">
            <w:pPr>
              <w:ind w:left="-108" w:right="-108"/>
              <w:jc w:val="center"/>
              <w:rPr>
                <w:b/>
                <w:sz w:val="18"/>
                <w:szCs w:val="18"/>
              </w:rPr>
            </w:pPr>
            <w:r w:rsidRPr="00FB75A5">
              <w:rPr>
                <w:b/>
                <w:sz w:val="18"/>
                <w:szCs w:val="18"/>
              </w:rPr>
              <w:t>(руб.)</w:t>
            </w:r>
          </w:p>
        </w:tc>
      </w:tr>
      <w:tr w:rsidR="00F22264" w:rsidRPr="00FB75A5" w:rsidTr="00F22264">
        <w:trPr>
          <w:trHeight w:val="639"/>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Грабли веерные 20-зубчатые, пластинчатые с  черенком</w:t>
            </w:r>
          </w:p>
        </w:tc>
        <w:tc>
          <w:tcPr>
            <w:tcW w:w="3685" w:type="dxa"/>
            <w:vAlign w:val="center"/>
          </w:tcPr>
          <w:p w:rsidR="00F22264" w:rsidRPr="00FB75A5" w:rsidRDefault="00F22264" w:rsidP="00FB75A5">
            <w:pPr>
              <w:rPr>
                <w:sz w:val="20"/>
                <w:szCs w:val="20"/>
              </w:rPr>
            </w:pPr>
            <w:r w:rsidRPr="00FB75A5">
              <w:rPr>
                <w:sz w:val="20"/>
                <w:szCs w:val="20"/>
              </w:rPr>
              <w:t xml:space="preserve">ГОСТ 19597-94 </w:t>
            </w:r>
            <w:r w:rsidRPr="00FB75A5">
              <w:rPr>
                <w:sz w:val="20"/>
                <w:szCs w:val="20"/>
              </w:rPr>
              <w:br/>
              <w:t>Веерные пластинчатые 20-ти зубчатые грабли, зубья изготовлены из высокопрочной стали, имеют веерную форму и загнуты на конце, с черенком.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15</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690"/>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Грабли обычные с черенком</w:t>
            </w:r>
          </w:p>
        </w:tc>
        <w:tc>
          <w:tcPr>
            <w:tcW w:w="3685" w:type="dxa"/>
            <w:vAlign w:val="center"/>
          </w:tcPr>
          <w:p w:rsidR="00F22264" w:rsidRPr="00FB75A5" w:rsidRDefault="00F22264" w:rsidP="00FB75A5">
            <w:pPr>
              <w:rPr>
                <w:sz w:val="20"/>
                <w:szCs w:val="20"/>
              </w:rPr>
            </w:pPr>
            <w:r w:rsidRPr="00FB75A5">
              <w:rPr>
                <w:sz w:val="20"/>
                <w:szCs w:val="20"/>
              </w:rPr>
              <w:t xml:space="preserve">ГОСТ 19597-94 </w:t>
            </w:r>
            <w:r w:rsidRPr="00FB75A5">
              <w:rPr>
                <w:sz w:val="20"/>
                <w:szCs w:val="20"/>
              </w:rPr>
              <w:br/>
              <w:t>Грабли 14-зубые, размер 360 мм, с деревянным черенком, витые, тулейка приклепана к основанию. Предназначены для сбора опавшей листвы, срезанных веток, сорняков, садового мусора, рыхления и аэрации почвы. Зубья выполнены из стали Ст3 и окрашены, что обеспечивает защиту от коррозии.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8</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3</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Совок для мусора оцинкованный</w:t>
            </w:r>
          </w:p>
        </w:tc>
        <w:tc>
          <w:tcPr>
            <w:tcW w:w="3685" w:type="dxa"/>
            <w:vAlign w:val="center"/>
          </w:tcPr>
          <w:p w:rsidR="00F22264" w:rsidRPr="00FB75A5" w:rsidRDefault="00F22264" w:rsidP="00FB75A5">
            <w:pPr>
              <w:rPr>
                <w:sz w:val="20"/>
                <w:szCs w:val="20"/>
              </w:rPr>
            </w:pPr>
            <w:r w:rsidRPr="00FB75A5">
              <w:rPr>
                <w:sz w:val="20"/>
                <w:szCs w:val="20"/>
              </w:rPr>
              <w:t>Совок на длинной ручке изготовлен из оцинкованной стали, ручка совка - алюминиевая с пластиковой рукояткой. Ручка крепится винтовым держателем.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4</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Метла полипропиленовая круглая усиленная </w:t>
            </w:r>
          </w:p>
        </w:tc>
        <w:tc>
          <w:tcPr>
            <w:tcW w:w="3685" w:type="dxa"/>
            <w:vAlign w:val="center"/>
          </w:tcPr>
          <w:p w:rsidR="00F22264" w:rsidRPr="00FB75A5" w:rsidRDefault="00F22264" w:rsidP="00FB75A5">
            <w:pPr>
              <w:rPr>
                <w:sz w:val="20"/>
                <w:szCs w:val="20"/>
              </w:rPr>
            </w:pPr>
            <w:r w:rsidRPr="00FB75A5">
              <w:rPr>
                <w:sz w:val="20"/>
                <w:szCs w:val="20"/>
              </w:rPr>
              <w:t>Полипропиленовая круглая метла используется для подметания улиц. Состоит из гибких полипропиленовых прутьев. Высота 300 мм; Ширина рабочей части 160 мм; Диаметр тулейки 25 мм. Цвет – черный.</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5</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Метла полипропиленовая  плоская веерная</w:t>
            </w:r>
          </w:p>
        </w:tc>
        <w:tc>
          <w:tcPr>
            <w:tcW w:w="3685" w:type="dxa"/>
            <w:vAlign w:val="center"/>
          </w:tcPr>
          <w:p w:rsidR="00F22264" w:rsidRPr="00FB75A5" w:rsidRDefault="00F22264" w:rsidP="00FB75A5">
            <w:pPr>
              <w:rPr>
                <w:sz w:val="20"/>
                <w:szCs w:val="20"/>
              </w:rPr>
            </w:pPr>
            <w:r w:rsidRPr="00FB75A5">
              <w:rPr>
                <w:sz w:val="20"/>
                <w:szCs w:val="20"/>
              </w:rPr>
              <w:t>Полипропиленовая веерная метла 180х300 мм   используется для уборки дорожных покрытий улиц и тротуаров. Плотные полипропиленовые прутья обладают стойкостью к износу, что дает гарантию долгого срока службы метлы.</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18</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6</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Веник сорго 6 лучей, прошивной</w:t>
            </w:r>
          </w:p>
        </w:tc>
        <w:tc>
          <w:tcPr>
            <w:tcW w:w="3685" w:type="dxa"/>
            <w:vAlign w:val="center"/>
          </w:tcPr>
          <w:p w:rsidR="00F22264" w:rsidRPr="00FB75A5" w:rsidRDefault="00F22264" w:rsidP="00FB75A5">
            <w:pPr>
              <w:rPr>
                <w:sz w:val="20"/>
                <w:szCs w:val="20"/>
              </w:rPr>
            </w:pPr>
            <w:r w:rsidRPr="00FB75A5">
              <w:rPr>
                <w:sz w:val="20"/>
                <w:szCs w:val="20"/>
              </w:rPr>
              <w:t>Веник сорго прошивной, рабочая поверхность такого веника сделана в виде лопатки прошитая синтетической нитью, несколькими швами.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86</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7</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Лопата совковая с черенком</w:t>
            </w:r>
          </w:p>
        </w:tc>
        <w:tc>
          <w:tcPr>
            <w:tcW w:w="3685" w:type="dxa"/>
            <w:vAlign w:val="center"/>
          </w:tcPr>
          <w:p w:rsidR="00F22264" w:rsidRPr="00FB75A5" w:rsidRDefault="00F22264" w:rsidP="00FB75A5">
            <w:pPr>
              <w:rPr>
                <w:sz w:val="20"/>
                <w:szCs w:val="20"/>
              </w:rPr>
            </w:pPr>
            <w:r w:rsidRPr="00FB75A5">
              <w:rPr>
                <w:sz w:val="20"/>
                <w:szCs w:val="20"/>
              </w:rPr>
              <w:t>ГОСТ 19596-87</w:t>
            </w:r>
            <w:r w:rsidRPr="00FB75A5">
              <w:rPr>
                <w:sz w:val="20"/>
                <w:szCs w:val="20"/>
              </w:rPr>
              <w:br/>
              <w:t xml:space="preserve">Лопата совковая, металлический ковш  </w:t>
            </w:r>
            <w:r w:rsidRPr="00FB75A5">
              <w:rPr>
                <w:sz w:val="20"/>
                <w:szCs w:val="20"/>
              </w:rPr>
              <w:lastRenderedPageBreak/>
              <w:t xml:space="preserve">280х230 мм </w:t>
            </w:r>
            <w:proofErr w:type="gramStart"/>
            <w:r w:rsidRPr="00FB75A5">
              <w:rPr>
                <w:sz w:val="20"/>
                <w:szCs w:val="20"/>
              </w:rPr>
              <w:t>имеет эргономичную форму выполнена</w:t>
            </w:r>
            <w:proofErr w:type="gramEnd"/>
            <w:r w:rsidRPr="00FB75A5">
              <w:rPr>
                <w:sz w:val="20"/>
                <w:szCs w:val="20"/>
              </w:rPr>
              <w:t xml:space="preserve"> из высококачественной углеродистой стали с защитным покрытием. Черенок для лопаты деревянный 40х1500мм, представляет собой держатель для лопат. Материал: шлифованная подсушенная древесина.</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21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8</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Лопата штыковая остроконечная с черенком</w:t>
            </w:r>
          </w:p>
        </w:tc>
        <w:tc>
          <w:tcPr>
            <w:tcW w:w="3685" w:type="dxa"/>
            <w:vAlign w:val="center"/>
          </w:tcPr>
          <w:p w:rsidR="00F22264" w:rsidRPr="00FB75A5" w:rsidRDefault="00F22264" w:rsidP="00FB75A5">
            <w:pPr>
              <w:rPr>
                <w:sz w:val="20"/>
                <w:szCs w:val="20"/>
              </w:rPr>
            </w:pPr>
            <w:r w:rsidRPr="00FB75A5">
              <w:rPr>
                <w:sz w:val="20"/>
                <w:szCs w:val="20"/>
              </w:rPr>
              <w:t>ГОСТ 19596-87</w:t>
            </w:r>
            <w:r w:rsidRPr="00FB75A5">
              <w:rPr>
                <w:sz w:val="20"/>
                <w:szCs w:val="20"/>
              </w:rPr>
              <w:br/>
              <w:t>Лопата  штыковая остроконечная, металлический ковш 210х280 мм, тулейка внутренним диаметром 37 мм, упрочненная. Черенок для лопаты деревянный 40х1500мм, представляет собой держатель для лопат, выполнен из шлифованной подсушенной древесины.</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9</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Лопата пластиковая снегоуборочная с </w:t>
            </w:r>
            <w:proofErr w:type="spellStart"/>
            <w:r w:rsidRPr="00FB75A5">
              <w:rPr>
                <w:color w:val="000000"/>
                <w:sz w:val="20"/>
                <w:szCs w:val="20"/>
              </w:rPr>
              <w:t>алюминевой</w:t>
            </w:r>
            <w:proofErr w:type="spellEnd"/>
            <w:r w:rsidRPr="00FB75A5">
              <w:rPr>
                <w:color w:val="000000"/>
                <w:sz w:val="20"/>
                <w:szCs w:val="20"/>
              </w:rPr>
              <w:t xml:space="preserve"> кромкой с черенком</w:t>
            </w:r>
          </w:p>
        </w:tc>
        <w:tc>
          <w:tcPr>
            <w:tcW w:w="3685" w:type="dxa"/>
            <w:vAlign w:val="center"/>
          </w:tcPr>
          <w:p w:rsidR="00F22264" w:rsidRPr="00FB75A5" w:rsidRDefault="00F22264" w:rsidP="00FB75A5">
            <w:pPr>
              <w:rPr>
                <w:color w:val="000000"/>
                <w:sz w:val="20"/>
                <w:szCs w:val="20"/>
              </w:rPr>
            </w:pPr>
            <w:r w:rsidRPr="00FB75A5">
              <w:rPr>
                <w:color w:val="000000"/>
                <w:sz w:val="20"/>
                <w:szCs w:val="20"/>
              </w:rPr>
              <w:t>Лопата пластиковая снегоуборочная: ударопрочный пластик, алюминиевая кромка (окантовка), размер ковша 380х365мм, с черенком.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50</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10</w:t>
            </w:r>
          </w:p>
        </w:tc>
        <w:tc>
          <w:tcPr>
            <w:tcW w:w="2413" w:type="dxa"/>
            <w:shd w:val="clear" w:color="auto" w:fill="auto"/>
            <w:vAlign w:val="center"/>
            <w:hideMark/>
          </w:tcPr>
          <w:p w:rsidR="00F22264" w:rsidRPr="00FB75A5" w:rsidRDefault="00F22264" w:rsidP="00FB75A5">
            <w:pPr>
              <w:rPr>
                <w:sz w:val="20"/>
                <w:szCs w:val="20"/>
              </w:rPr>
            </w:pPr>
            <w:r w:rsidRPr="00FB75A5">
              <w:rPr>
                <w:sz w:val="20"/>
                <w:szCs w:val="20"/>
              </w:rPr>
              <w:t>Лопата алюминиевая снегоуборочная  с черенком</w:t>
            </w:r>
          </w:p>
        </w:tc>
        <w:tc>
          <w:tcPr>
            <w:tcW w:w="3685" w:type="dxa"/>
            <w:vAlign w:val="center"/>
          </w:tcPr>
          <w:p w:rsidR="00F22264" w:rsidRPr="00FB75A5" w:rsidRDefault="00F22264" w:rsidP="00FB75A5">
            <w:pPr>
              <w:rPr>
                <w:sz w:val="20"/>
                <w:szCs w:val="20"/>
              </w:rPr>
            </w:pPr>
            <w:r w:rsidRPr="00FB75A5">
              <w:rPr>
                <w:sz w:val="20"/>
                <w:szCs w:val="20"/>
              </w:rPr>
              <w:t>Лопата снегоуборочная алюминиевая. Размер 350х420мм, алюминий 1,5мм, усиленные ребра жесткости, с черенком.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10</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11</w:t>
            </w:r>
          </w:p>
        </w:tc>
        <w:tc>
          <w:tcPr>
            <w:tcW w:w="2413" w:type="dxa"/>
            <w:shd w:val="clear" w:color="auto" w:fill="auto"/>
            <w:vAlign w:val="center"/>
            <w:hideMark/>
          </w:tcPr>
          <w:p w:rsidR="00F22264" w:rsidRPr="00FB75A5" w:rsidRDefault="00F22264" w:rsidP="00FB75A5">
            <w:pPr>
              <w:rPr>
                <w:sz w:val="20"/>
                <w:szCs w:val="20"/>
              </w:rPr>
            </w:pPr>
            <w:r w:rsidRPr="00FB75A5">
              <w:rPr>
                <w:sz w:val="20"/>
                <w:szCs w:val="20"/>
              </w:rPr>
              <w:t>Лопата 3-х бортная алюминиевая   с накладкой</w:t>
            </w:r>
          </w:p>
        </w:tc>
        <w:tc>
          <w:tcPr>
            <w:tcW w:w="3685" w:type="dxa"/>
            <w:vAlign w:val="center"/>
          </w:tcPr>
          <w:p w:rsidR="00F22264" w:rsidRPr="00FB75A5" w:rsidRDefault="00F22264" w:rsidP="00F22264">
            <w:pPr>
              <w:rPr>
                <w:sz w:val="20"/>
                <w:szCs w:val="20"/>
              </w:rPr>
            </w:pPr>
            <w:r w:rsidRPr="00FB75A5">
              <w:rPr>
                <w:sz w:val="20"/>
                <w:szCs w:val="20"/>
              </w:rPr>
              <w:t>Лопата  3-х бортная 500х375мм алюминиевая (с планкой) без черенка.</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16</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12</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Черенок деревянный для лопат</w:t>
            </w:r>
          </w:p>
        </w:tc>
        <w:tc>
          <w:tcPr>
            <w:tcW w:w="3685" w:type="dxa"/>
            <w:vAlign w:val="center"/>
          </w:tcPr>
          <w:p w:rsidR="00F22264" w:rsidRPr="00FB75A5" w:rsidRDefault="00F22264" w:rsidP="00FB75A5">
            <w:pPr>
              <w:rPr>
                <w:sz w:val="20"/>
                <w:szCs w:val="20"/>
              </w:rPr>
            </w:pPr>
            <w:r w:rsidRPr="00FB75A5">
              <w:rPr>
                <w:sz w:val="20"/>
                <w:szCs w:val="20"/>
              </w:rPr>
              <w:t>Размер 40х1500мм, представляет собой держатель для лопат. Выполнен из шлифованной подсушенной древесины,1 сорт.</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12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13</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Секач для сучьев</w:t>
            </w:r>
          </w:p>
        </w:tc>
        <w:tc>
          <w:tcPr>
            <w:tcW w:w="3685" w:type="dxa"/>
            <w:vAlign w:val="center"/>
          </w:tcPr>
          <w:p w:rsidR="00F22264" w:rsidRPr="00FB75A5" w:rsidRDefault="00F22264" w:rsidP="00FB75A5">
            <w:pPr>
              <w:rPr>
                <w:sz w:val="20"/>
                <w:szCs w:val="20"/>
              </w:rPr>
            </w:pPr>
            <w:r w:rsidRPr="00FB75A5">
              <w:rPr>
                <w:sz w:val="20"/>
                <w:szCs w:val="20"/>
              </w:rPr>
              <w:t xml:space="preserve">Топор-секач имеет лезвие закругленной формы из специальной </w:t>
            </w:r>
            <w:proofErr w:type="spellStart"/>
            <w:r w:rsidRPr="00FB75A5">
              <w:rPr>
                <w:sz w:val="20"/>
                <w:szCs w:val="20"/>
              </w:rPr>
              <w:t>Cr</w:t>
            </w:r>
            <w:proofErr w:type="spellEnd"/>
            <w:r w:rsidRPr="00FB75A5">
              <w:rPr>
                <w:sz w:val="20"/>
                <w:szCs w:val="20"/>
              </w:rPr>
              <w:t>-</w:t>
            </w:r>
            <w:proofErr w:type="spellStart"/>
            <w:r w:rsidRPr="00FB75A5">
              <w:rPr>
                <w:sz w:val="20"/>
                <w:szCs w:val="20"/>
              </w:rPr>
              <w:t>Mo</w:t>
            </w:r>
            <w:proofErr w:type="spellEnd"/>
            <w:r w:rsidRPr="00FB75A5">
              <w:rPr>
                <w:sz w:val="20"/>
                <w:szCs w:val="20"/>
              </w:rPr>
              <w:t>-V стали с тефлоновым износостойким покрытием, удобную для захвата рукоятку из прочного и легкого композитного материала. Конец рукоятки в форме крюка обеспечивают надежную фиксацию руки, что предотвращает выскальзывание секача во время работы. Секач для сучьев снабжен пластиковым чехлом на лезвие для безопасной транспортировки.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color w:val="000000"/>
                <w:sz w:val="20"/>
                <w:szCs w:val="20"/>
              </w:rPr>
            </w:pPr>
            <w:r w:rsidRPr="00FB75A5">
              <w:rPr>
                <w:color w:val="000000"/>
                <w:sz w:val="20"/>
                <w:szCs w:val="20"/>
              </w:rPr>
              <w:t>8</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14</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Леска для триммера 2,4 мм (длина 100м)</w:t>
            </w:r>
          </w:p>
        </w:tc>
        <w:tc>
          <w:tcPr>
            <w:tcW w:w="3685" w:type="dxa"/>
            <w:vAlign w:val="center"/>
          </w:tcPr>
          <w:p w:rsidR="00F22264" w:rsidRPr="00FB75A5" w:rsidRDefault="00F22264" w:rsidP="00FB75A5">
            <w:pPr>
              <w:rPr>
                <w:sz w:val="20"/>
                <w:szCs w:val="20"/>
              </w:rPr>
            </w:pPr>
            <w:r w:rsidRPr="00FB75A5">
              <w:rPr>
                <w:sz w:val="20"/>
                <w:szCs w:val="20"/>
              </w:rPr>
              <w:t xml:space="preserve">Профессиональная леска, режущий элемент триммера, высокой прочности и гибкости подходит к любому типу </w:t>
            </w:r>
            <w:r w:rsidRPr="00FB75A5">
              <w:rPr>
                <w:sz w:val="20"/>
                <w:szCs w:val="20"/>
              </w:rPr>
              <w:lastRenderedPageBreak/>
              <w:t>триммеров. Сечение лески - звезда. Толщина лески - 2,4 мм. Длина лески в катушке - 100 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7</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15</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Замок почтовый </w:t>
            </w:r>
          </w:p>
        </w:tc>
        <w:tc>
          <w:tcPr>
            <w:tcW w:w="3685" w:type="dxa"/>
            <w:vAlign w:val="center"/>
          </w:tcPr>
          <w:p w:rsidR="00F22264" w:rsidRPr="00FB75A5" w:rsidRDefault="00F22264" w:rsidP="00FB75A5">
            <w:pPr>
              <w:rPr>
                <w:sz w:val="20"/>
                <w:szCs w:val="20"/>
              </w:rPr>
            </w:pPr>
            <w:r w:rsidRPr="00FB75A5">
              <w:rPr>
                <w:sz w:val="20"/>
                <w:szCs w:val="20"/>
              </w:rPr>
              <w:t>ГОСТ 538-2014</w:t>
            </w:r>
            <w:r w:rsidRPr="00FB75A5">
              <w:rPr>
                <w:sz w:val="20"/>
                <w:szCs w:val="20"/>
              </w:rPr>
              <w:br/>
              <w:t>Диаметр врезной части 17мм, длина врезной части 20 мм,  предназначен для использования в домашнем хозяйстве (запирания почтовых и мебельных ящиков).  Диаметр врезной части  17 мм,  длина врезной части 20 мм, количество ключей 3штуки.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15</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16</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Замок навесной для гаража </w:t>
            </w:r>
          </w:p>
        </w:tc>
        <w:tc>
          <w:tcPr>
            <w:tcW w:w="3685" w:type="dxa"/>
            <w:vAlign w:val="center"/>
          </w:tcPr>
          <w:p w:rsidR="00F22264" w:rsidRPr="00FB75A5" w:rsidRDefault="00F22264" w:rsidP="00FB75A5">
            <w:pPr>
              <w:rPr>
                <w:sz w:val="20"/>
                <w:szCs w:val="20"/>
              </w:rPr>
            </w:pPr>
            <w:r w:rsidRPr="00FB75A5">
              <w:rPr>
                <w:sz w:val="20"/>
                <w:szCs w:val="20"/>
              </w:rPr>
              <w:t>ГОСТ 538-2014</w:t>
            </w:r>
            <w:r w:rsidRPr="00FB75A5">
              <w:rPr>
                <w:sz w:val="20"/>
                <w:szCs w:val="20"/>
              </w:rPr>
              <w:br/>
              <w:t>Ширина 63мм, высота 94мм, диаметр дужки 10мм, проем дужки высота 31мм, проем душки ширина 34мм,  предназначен для запирания хозяйственных помещений, гаражей, складов, подвалов, распределительных щитов. Конструкция замка классическая. Материал корпуса чугун, количество ключей 3штуки.</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13</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17</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Петля гаражная приварная диаметр-16мм, высота 80мм</w:t>
            </w:r>
          </w:p>
        </w:tc>
        <w:tc>
          <w:tcPr>
            <w:tcW w:w="3685" w:type="dxa"/>
            <w:vAlign w:val="center"/>
          </w:tcPr>
          <w:p w:rsidR="00F22264" w:rsidRPr="00FB75A5" w:rsidRDefault="00F22264" w:rsidP="00FB75A5">
            <w:pPr>
              <w:rPr>
                <w:sz w:val="20"/>
                <w:szCs w:val="20"/>
              </w:rPr>
            </w:pPr>
            <w:r w:rsidRPr="00FB75A5">
              <w:rPr>
                <w:sz w:val="20"/>
                <w:szCs w:val="20"/>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16 мм, высота 80мм.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18</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Петля гаражная приварная диаметр-20мм, высота 140мм</w:t>
            </w:r>
          </w:p>
        </w:tc>
        <w:tc>
          <w:tcPr>
            <w:tcW w:w="3685" w:type="dxa"/>
            <w:vAlign w:val="center"/>
          </w:tcPr>
          <w:p w:rsidR="00F22264" w:rsidRPr="00FB75A5" w:rsidRDefault="00F22264" w:rsidP="00FB75A5">
            <w:pPr>
              <w:rPr>
                <w:sz w:val="20"/>
                <w:szCs w:val="20"/>
              </w:rPr>
            </w:pPr>
            <w:r w:rsidRPr="00FB75A5">
              <w:rPr>
                <w:sz w:val="20"/>
                <w:szCs w:val="20"/>
              </w:rPr>
              <w:t>Петля гаражная приварная применяется для установки на металлические двери, распашные или гаражные ворота. Петли изготавливаются из калиброванного прута. Диаметр 20 мм, высота 140мм.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19</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Размораживатель замков аэрозоль 75 мл</w:t>
            </w:r>
          </w:p>
        </w:tc>
        <w:tc>
          <w:tcPr>
            <w:tcW w:w="3685" w:type="dxa"/>
            <w:vAlign w:val="center"/>
          </w:tcPr>
          <w:p w:rsidR="00F22264" w:rsidRPr="00FB75A5" w:rsidRDefault="00F22264" w:rsidP="00FB75A5">
            <w:pPr>
              <w:rPr>
                <w:sz w:val="20"/>
                <w:szCs w:val="20"/>
              </w:rPr>
            </w:pPr>
            <w:r w:rsidRPr="00FB75A5">
              <w:rPr>
                <w:sz w:val="20"/>
                <w:szCs w:val="20"/>
              </w:rPr>
              <w:t>Аэрозольное средство для размораживания  замков. Быстро размораживает примерзшие детали механизма замка и возвращает им подвижность. Размораживает лед и вытесняет влагу с поверхностей деталей, предотвращает их дальнейшее примерзание. Объем -75мл.</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54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20</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Воронка с гибким сливом, металлическая МАСТАК 135-00006 (или эквивалент)</w:t>
            </w:r>
          </w:p>
        </w:tc>
        <w:tc>
          <w:tcPr>
            <w:tcW w:w="3685" w:type="dxa"/>
            <w:vAlign w:val="center"/>
          </w:tcPr>
          <w:p w:rsidR="00F22264" w:rsidRPr="00FB75A5" w:rsidRDefault="00F22264" w:rsidP="00FB75A5">
            <w:pPr>
              <w:rPr>
                <w:sz w:val="20"/>
                <w:szCs w:val="20"/>
              </w:rPr>
            </w:pPr>
            <w:r w:rsidRPr="00FB75A5">
              <w:rPr>
                <w:sz w:val="20"/>
                <w:szCs w:val="20"/>
              </w:rPr>
              <w:t>Назначение: для бензина, дизельного топлива, автомобильных масел, кислот, охлаждающей жидкости.</w:t>
            </w:r>
            <w:r w:rsidRPr="00FB75A5">
              <w:rPr>
                <w:sz w:val="20"/>
                <w:szCs w:val="20"/>
              </w:rPr>
              <w:br/>
              <w:t>Технические характеристики:</w:t>
            </w:r>
            <w:r w:rsidRPr="00FB75A5">
              <w:rPr>
                <w:sz w:val="20"/>
                <w:szCs w:val="20"/>
              </w:rPr>
              <w:br/>
              <w:t>Материал – сталь оцинкованная</w:t>
            </w:r>
            <w:r w:rsidRPr="00FB75A5">
              <w:rPr>
                <w:sz w:val="20"/>
                <w:szCs w:val="20"/>
              </w:rPr>
              <w:br/>
              <w:t>Длина трубки: 370 мм</w:t>
            </w:r>
            <w:r w:rsidRPr="00FB75A5">
              <w:rPr>
                <w:sz w:val="20"/>
                <w:szCs w:val="20"/>
              </w:rPr>
              <w:br/>
              <w:t>Внешний диаметр трубки: 20 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7</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21</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Крышка-сиденье для унитаза</w:t>
            </w:r>
          </w:p>
        </w:tc>
        <w:tc>
          <w:tcPr>
            <w:tcW w:w="3685" w:type="dxa"/>
            <w:vAlign w:val="center"/>
          </w:tcPr>
          <w:p w:rsidR="00F22264" w:rsidRPr="00FB75A5" w:rsidRDefault="00F22264" w:rsidP="00FB75A5">
            <w:pPr>
              <w:rPr>
                <w:sz w:val="20"/>
                <w:szCs w:val="20"/>
              </w:rPr>
            </w:pPr>
            <w:r w:rsidRPr="00FB75A5">
              <w:rPr>
                <w:sz w:val="20"/>
                <w:szCs w:val="20"/>
              </w:rPr>
              <w:t>Крышка-сиденье, для унитаза; установка: на унитаз; форма: овальная; цвет: белый.</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22</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Сгон для пола стальной изогнутый с алюминиевой рукояткой (резина пористая двойная 75 см)</w:t>
            </w:r>
          </w:p>
        </w:tc>
        <w:tc>
          <w:tcPr>
            <w:tcW w:w="3685" w:type="dxa"/>
            <w:vAlign w:val="center"/>
          </w:tcPr>
          <w:p w:rsidR="00F22264" w:rsidRPr="00FB75A5" w:rsidRDefault="00F22264" w:rsidP="00FB75A5">
            <w:pPr>
              <w:rPr>
                <w:sz w:val="20"/>
                <w:szCs w:val="20"/>
              </w:rPr>
            </w:pPr>
            <w:r w:rsidRPr="00FB75A5">
              <w:rPr>
                <w:sz w:val="20"/>
                <w:szCs w:val="20"/>
              </w:rPr>
              <w:t>Сгон для пола используется во время влажной уборки полов в бытовых и промышленных условиях, предназначен для сбора и перемещения излишков грязной жидкости и воды. Состоит из стальной рамы с держателем для рукоятки, резиновой насадки  (стяжки) закрепляющейся раме и сменной рукоятки. Сгон имеет изогнутую форму, благодаря чему жидкость не растекается в стороны и тщательно собирает грязь.</w:t>
            </w:r>
            <w:r w:rsidRPr="00FB75A5">
              <w:rPr>
                <w:sz w:val="20"/>
                <w:szCs w:val="20"/>
              </w:rPr>
              <w:br/>
              <w:t xml:space="preserve">Рукоятка фиксируется в держателе за счёт соответствия диаметров, есть возможность подбирать длину рукоятки в зависимости от роста. Насадка из жёсткой резины (пористая двойная 75 см) обладает высокой износостойкостью, что значительно продлевает срок её эксплуатации, и позволяет использовать сгон на более рельефных поверхностях. Сгон эффективно удаляет с поверхности пола жидкость. Относительная массивность рамы способствует плотному прилеганию резиновой насадки к поверхности пола, препятствуя утечке. </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23</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Скрепер для уборки снега  </w:t>
            </w:r>
          </w:p>
        </w:tc>
        <w:tc>
          <w:tcPr>
            <w:tcW w:w="3685" w:type="dxa"/>
            <w:vAlign w:val="center"/>
          </w:tcPr>
          <w:p w:rsidR="00F22264" w:rsidRPr="00F22264" w:rsidRDefault="00F22264" w:rsidP="00FB75A5">
            <w:pPr>
              <w:rPr>
                <w:color w:val="000000"/>
                <w:sz w:val="20"/>
                <w:szCs w:val="20"/>
              </w:rPr>
            </w:pPr>
            <w:r w:rsidRPr="00FB75A5">
              <w:rPr>
                <w:color w:val="000000"/>
                <w:sz w:val="20"/>
                <w:szCs w:val="20"/>
              </w:rPr>
              <w:t xml:space="preserve">Материал </w:t>
            </w:r>
            <w:proofErr w:type="gramStart"/>
            <w:r w:rsidRPr="00FB75A5">
              <w:rPr>
                <w:color w:val="000000"/>
                <w:sz w:val="20"/>
                <w:szCs w:val="20"/>
              </w:rPr>
              <w:t>-в</w:t>
            </w:r>
            <w:proofErr w:type="gramEnd"/>
            <w:r w:rsidRPr="00FB75A5">
              <w:rPr>
                <w:color w:val="000000"/>
                <w:sz w:val="20"/>
                <w:szCs w:val="20"/>
              </w:rPr>
              <w:t>ысокопрочный, морозоустойчивый пластик (до -50°С). Алюминиевая окантовка внешней рабочей кромки, П-образная металлическая ручка, ширина ковша 70 см высота ковша 54 см.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3</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24</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Канистра алюминиевая 10л</w:t>
            </w:r>
          </w:p>
        </w:tc>
        <w:tc>
          <w:tcPr>
            <w:tcW w:w="3685" w:type="dxa"/>
            <w:vAlign w:val="center"/>
          </w:tcPr>
          <w:p w:rsidR="00F22264" w:rsidRPr="00FB75A5" w:rsidRDefault="00F22264" w:rsidP="00FB75A5">
            <w:pPr>
              <w:rPr>
                <w:sz w:val="20"/>
                <w:szCs w:val="20"/>
              </w:rPr>
            </w:pPr>
            <w:r w:rsidRPr="00FB75A5">
              <w:rPr>
                <w:sz w:val="20"/>
                <w:szCs w:val="20"/>
              </w:rPr>
              <w:br/>
              <w:t>Канистра предназначена для хранения и транспортировки технических жидкостей. Материал: алюминий. Объем 10 литров.</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25</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Канистра алюминиевая 20л</w:t>
            </w:r>
          </w:p>
        </w:tc>
        <w:tc>
          <w:tcPr>
            <w:tcW w:w="3685" w:type="dxa"/>
            <w:vAlign w:val="center"/>
          </w:tcPr>
          <w:p w:rsidR="00F22264" w:rsidRPr="00FB75A5" w:rsidRDefault="00F22264" w:rsidP="00FB75A5">
            <w:pPr>
              <w:rPr>
                <w:sz w:val="20"/>
                <w:szCs w:val="20"/>
              </w:rPr>
            </w:pPr>
            <w:r w:rsidRPr="00FB75A5">
              <w:rPr>
                <w:sz w:val="20"/>
                <w:szCs w:val="20"/>
              </w:rPr>
              <w:br/>
              <w:t>Канистра предназначена для хранения и транспортировки технических жидкостей. Материал: алюминий. Объем 20 литров.</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lastRenderedPageBreak/>
              <w:t>26</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Пневматическое колесо  для одноколесной строительной тачки</w:t>
            </w:r>
          </w:p>
        </w:tc>
        <w:tc>
          <w:tcPr>
            <w:tcW w:w="3685" w:type="dxa"/>
            <w:vAlign w:val="center"/>
          </w:tcPr>
          <w:p w:rsidR="00F22264" w:rsidRPr="00FB75A5" w:rsidRDefault="00F22264" w:rsidP="00FB75A5">
            <w:pPr>
              <w:rPr>
                <w:color w:val="000000"/>
                <w:sz w:val="20"/>
                <w:szCs w:val="20"/>
              </w:rPr>
            </w:pPr>
            <w:proofErr w:type="gramStart"/>
            <w:r w:rsidRPr="00FB75A5">
              <w:rPr>
                <w:color w:val="000000"/>
                <w:sz w:val="20"/>
                <w:szCs w:val="20"/>
              </w:rPr>
              <w:t>Размер колеса: 4.80/4.00-8 39-12 12 мм LWI39-12 с подшипником, пневматическое (с камерой);</w:t>
            </w:r>
            <w:r w:rsidRPr="00FB75A5">
              <w:rPr>
                <w:color w:val="000000"/>
                <w:sz w:val="20"/>
                <w:szCs w:val="20"/>
              </w:rPr>
              <w:br/>
              <w:t>- ширина, мм: 95;</w:t>
            </w:r>
            <w:r w:rsidRPr="00FB75A5">
              <w:rPr>
                <w:color w:val="000000"/>
                <w:sz w:val="20"/>
                <w:szCs w:val="20"/>
              </w:rPr>
              <w:br/>
              <w:t>- длина оси колеса, мм: 95;</w:t>
            </w:r>
            <w:r w:rsidRPr="00FB75A5">
              <w:rPr>
                <w:color w:val="000000"/>
                <w:sz w:val="20"/>
                <w:szCs w:val="20"/>
              </w:rPr>
              <w:br/>
              <w:t>- материал диска: металл;</w:t>
            </w:r>
            <w:r w:rsidRPr="00FB75A5">
              <w:rPr>
                <w:color w:val="000000"/>
                <w:sz w:val="20"/>
                <w:szCs w:val="20"/>
              </w:rPr>
              <w:br/>
              <w:t>- грузоподъемность, кг: 200;</w:t>
            </w:r>
            <w:r w:rsidRPr="00FB75A5">
              <w:rPr>
                <w:color w:val="000000"/>
                <w:sz w:val="20"/>
                <w:szCs w:val="20"/>
              </w:rPr>
              <w:br/>
              <w:t xml:space="preserve">-длина ступицы — 90 мм. </w:t>
            </w:r>
            <w:proofErr w:type="gramEnd"/>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4</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27</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Колесо с подшипником для тачки</w:t>
            </w:r>
          </w:p>
        </w:tc>
        <w:tc>
          <w:tcPr>
            <w:tcW w:w="3685" w:type="dxa"/>
            <w:vAlign w:val="center"/>
          </w:tcPr>
          <w:p w:rsidR="00F22264" w:rsidRPr="00FB75A5" w:rsidRDefault="00F22264" w:rsidP="00FB75A5">
            <w:pPr>
              <w:rPr>
                <w:color w:val="000000"/>
                <w:sz w:val="20"/>
                <w:szCs w:val="20"/>
              </w:rPr>
            </w:pPr>
            <w:r w:rsidRPr="00FB75A5">
              <w:rPr>
                <w:color w:val="000000"/>
                <w:sz w:val="20"/>
                <w:szCs w:val="20"/>
              </w:rPr>
              <w:t xml:space="preserve">Тип </w:t>
            </w:r>
            <w:proofErr w:type="spellStart"/>
            <w:r w:rsidRPr="00FB75A5">
              <w:rPr>
                <w:color w:val="000000"/>
                <w:sz w:val="20"/>
                <w:szCs w:val="20"/>
              </w:rPr>
              <w:t>шины</w:t>
            </w:r>
            <w:proofErr w:type="gramStart"/>
            <w:r w:rsidRPr="00FB75A5">
              <w:rPr>
                <w:color w:val="000000"/>
                <w:sz w:val="20"/>
                <w:szCs w:val="20"/>
              </w:rPr>
              <w:t>:п</w:t>
            </w:r>
            <w:proofErr w:type="gramEnd"/>
            <w:r w:rsidRPr="00FB75A5">
              <w:rPr>
                <w:color w:val="000000"/>
                <w:sz w:val="20"/>
                <w:szCs w:val="20"/>
              </w:rPr>
              <w:t>олиуретановое</w:t>
            </w:r>
            <w:proofErr w:type="spellEnd"/>
            <w:r w:rsidRPr="00FB75A5">
              <w:rPr>
                <w:color w:val="000000"/>
                <w:sz w:val="20"/>
                <w:szCs w:val="20"/>
              </w:rPr>
              <w:t xml:space="preserve"> (</w:t>
            </w:r>
            <w:proofErr w:type="spellStart"/>
            <w:r w:rsidRPr="00FB75A5">
              <w:rPr>
                <w:color w:val="000000"/>
                <w:sz w:val="20"/>
                <w:szCs w:val="20"/>
              </w:rPr>
              <w:t>непрокалываемое</w:t>
            </w:r>
            <w:proofErr w:type="spellEnd"/>
            <w:r w:rsidRPr="00FB75A5">
              <w:rPr>
                <w:color w:val="000000"/>
                <w:sz w:val="20"/>
                <w:szCs w:val="20"/>
              </w:rPr>
              <w:t>)</w:t>
            </w:r>
            <w:r w:rsidRPr="00FB75A5">
              <w:rPr>
                <w:color w:val="000000"/>
                <w:sz w:val="20"/>
                <w:szCs w:val="20"/>
              </w:rPr>
              <w:br/>
              <w:t>Размер колеса:3.25/3.00-8 дюйм</w:t>
            </w:r>
            <w:r w:rsidRPr="00FB75A5">
              <w:rPr>
                <w:color w:val="000000"/>
                <w:sz w:val="20"/>
                <w:szCs w:val="20"/>
              </w:rPr>
              <w:br/>
              <w:t>Диаметр колеса:360 мм</w:t>
            </w:r>
            <w:r w:rsidRPr="00FB75A5">
              <w:rPr>
                <w:color w:val="000000"/>
                <w:sz w:val="20"/>
                <w:szCs w:val="20"/>
              </w:rPr>
              <w:br/>
              <w:t>Посадочный диаметр:12 мм</w:t>
            </w:r>
            <w:r w:rsidRPr="00FB75A5">
              <w:rPr>
                <w:color w:val="000000"/>
                <w:sz w:val="20"/>
                <w:szCs w:val="20"/>
              </w:rPr>
              <w:br/>
              <w:t xml:space="preserve">С </w:t>
            </w:r>
            <w:proofErr w:type="spellStart"/>
            <w:r w:rsidRPr="00FB75A5">
              <w:rPr>
                <w:color w:val="000000"/>
                <w:sz w:val="20"/>
                <w:szCs w:val="20"/>
              </w:rPr>
              <w:t>подшипником:да</w:t>
            </w:r>
            <w:proofErr w:type="spellEnd"/>
            <w:r w:rsidRPr="00FB75A5">
              <w:rPr>
                <w:color w:val="000000"/>
                <w:sz w:val="20"/>
                <w:szCs w:val="20"/>
              </w:rPr>
              <w:br/>
              <w:t>Диаметр диска:203 мм</w:t>
            </w:r>
            <w:r w:rsidRPr="00FB75A5">
              <w:rPr>
                <w:color w:val="000000"/>
                <w:sz w:val="20"/>
                <w:szCs w:val="20"/>
              </w:rPr>
              <w:br/>
              <w:t xml:space="preserve">Материал </w:t>
            </w:r>
            <w:proofErr w:type="spellStart"/>
            <w:r w:rsidRPr="00FB75A5">
              <w:rPr>
                <w:color w:val="000000"/>
                <w:sz w:val="20"/>
                <w:szCs w:val="20"/>
              </w:rPr>
              <w:t>диска:металл</w:t>
            </w:r>
            <w:proofErr w:type="spellEnd"/>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1</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565" w:type="dxa"/>
            <w:shd w:val="clear" w:color="auto" w:fill="auto"/>
            <w:vAlign w:val="center"/>
            <w:hideMark/>
          </w:tcPr>
          <w:p w:rsidR="00F22264" w:rsidRPr="00FB75A5" w:rsidRDefault="00F22264" w:rsidP="00FB75A5">
            <w:pPr>
              <w:jc w:val="center"/>
              <w:rPr>
                <w:color w:val="000000"/>
                <w:sz w:val="20"/>
                <w:szCs w:val="20"/>
              </w:rPr>
            </w:pPr>
            <w:r w:rsidRPr="00FB75A5">
              <w:rPr>
                <w:color w:val="000000"/>
                <w:sz w:val="20"/>
                <w:szCs w:val="20"/>
              </w:rPr>
              <w:t>28</w:t>
            </w:r>
          </w:p>
        </w:tc>
        <w:tc>
          <w:tcPr>
            <w:tcW w:w="2413" w:type="dxa"/>
            <w:shd w:val="clear" w:color="auto" w:fill="auto"/>
            <w:vAlign w:val="center"/>
            <w:hideMark/>
          </w:tcPr>
          <w:p w:rsidR="00F22264" w:rsidRPr="00FB75A5" w:rsidRDefault="00F22264" w:rsidP="00FB75A5">
            <w:pPr>
              <w:rPr>
                <w:color w:val="000000"/>
                <w:sz w:val="20"/>
                <w:szCs w:val="20"/>
              </w:rPr>
            </w:pPr>
            <w:r w:rsidRPr="00FB75A5">
              <w:rPr>
                <w:color w:val="000000"/>
                <w:sz w:val="20"/>
                <w:szCs w:val="20"/>
              </w:rPr>
              <w:t xml:space="preserve">Щетка для пола с рукояткой </w:t>
            </w:r>
          </w:p>
        </w:tc>
        <w:tc>
          <w:tcPr>
            <w:tcW w:w="3685" w:type="dxa"/>
            <w:vAlign w:val="center"/>
          </w:tcPr>
          <w:p w:rsidR="00F22264" w:rsidRPr="00FB75A5" w:rsidRDefault="00F22264" w:rsidP="00FB75A5">
            <w:pPr>
              <w:rPr>
                <w:color w:val="000000"/>
                <w:sz w:val="20"/>
                <w:szCs w:val="20"/>
              </w:rPr>
            </w:pPr>
            <w:r w:rsidRPr="00FB75A5">
              <w:rPr>
                <w:color w:val="000000"/>
                <w:sz w:val="20"/>
                <w:szCs w:val="20"/>
              </w:rPr>
              <w:t>Щетина-полиэстер</w:t>
            </w:r>
            <w:r w:rsidRPr="00FB75A5">
              <w:rPr>
                <w:color w:val="000000"/>
                <w:sz w:val="20"/>
                <w:szCs w:val="20"/>
              </w:rPr>
              <w:br/>
              <w:t>Длина ручки (черенок)-1200мм</w:t>
            </w:r>
            <w:r w:rsidRPr="00FB75A5">
              <w:rPr>
                <w:color w:val="000000"/>
                <w:sz w:val="20"/>
                <w:szCs w:val="20"/>
              </w:rPr>
              <w:br/>
              <w:t>Ширина щетки -300мм</w:t>
            </w:r>
          </w:p>
        </w:tc>
        <w:tc>
          <w:tcPr>
            <w:tcW w:w="1275" w:type="dxa"/>
            <w:vAlign w:val="center"/>
          </w:tcPr>
          <w:p w:rsidR="00F22264" w:rsidRPr="00FB75A5" w:rsidRDefault="00F22264" w:rsidP="00F22264">
            <w:pPr>
              <w:jc w:val="center"/>
              <w:rPr>
                <w:sz w:val="20"/>
                <w:szCs w:val="20"/>
              </w:rPr>
            </w:pPr>
          </w:p>
        </w:tc>
        <w:tc>
          <w:tcPr>
            <w:tcW w:w="1275" w:type="dxa"/>
            <w:vAlign w:val="center"/>
          </w:tcPr>
          <w:p w:rsidR="00F22264" w:rsidRPr="00FB75A5" w:rsidRDefault="00F22264" w:rsidP="00FB75A5">
            <w:pPr>
              <w:jc w:val="center"/>
              <w:rPr>
                <w:sz w:val="20"/>
                <w:szCs w:val="20"/>
              </w:rPr>
            </w:pPr>
            <w:r w:rsidRPr="00FB75A5">
              <w:rPr>
                <w:sz w:val="20"/>
                <w:szCs w:val="20"/>
              </w:rPr>
              <w:t>46.90.10.000</w:t>
            </w:r>
          </w:p>
        </w:tc>
        <w:tc>
          <w:tcPr>
            <w:tcW w:w="993" w:type="dxa"/>
            <w:shd w:val="clear" w:color="000000" w:fill="FFFFFF"/>
            <w:vAlign w:val="center"/>
            <w:hideMark/>
          </w:tcPr>
          <w:p w:rsidR="00F22264" w:rsidRPr="00FB75A5" w:rsidRDefault="00F22264" w:rsidP="00FB75A5">
            <w:pPr>
              <w:jc w:val="center"/>
              <w:rPr>
                <w:sz w:val="20"/>
                <w:szCs w:val="20"/>
              </w:rPr>
            </w:pPr>
            <w:r w:rsidRPr="00FB75A5">
              <w:rPr>
                <w:sz w:val="20"/>
                <w:szCs w:val="20"/>
              </w:rPr>
              <w:t>46.90</w:t>
            </w:r>
          </w:p>
        </w:tc>
        <w:tc>
          <w:tcPr>
            <w:tcW w:w="850" w:type="dxa"/>
            <w:vAlign w:val="center"/>
          </w:tcPr>
          <w:p w:rsidR="00F22264" w:rsidRPr="00FB75A5" w:rsidRDefault="00F22264" w:rsidP="00FB75A5">
            <w:pPr>
              <w:jc w:val="center"/>
              <w:rPr>
                <w:color w:val="000000"/>
                <w:sz w:val="20"/>
                <w:szCs w:val="20"/>
              </w:rPr>
            </w:pPr>
            <w:r w:rsidRPr="00FB75A5">
              <w:rPr>
                <w:color w:val="000000"/>
                <w:sz w:val="20"/>
                <w:szCs w:val="20"/>
              </w:rPr>
              <w:t>штука</w:t>
            </w:r>
          </w:p>
        </w:tc>
        <w:tc>
          <w:tcPr>
            <w:tcW w:w="851" w:type="dxa"/>
            <w:vAlign w:val="center"/>
          </w:tcPr>
          <w:p w:rsidR="00F22264" w:rsidRPr="00FB75A5" w:rsidRDefault="00F22264" w:rsidP="00FB75A5">
            <w:pPr>
              <w:jc w:val="center"/>
              <w:rPr>
                <w:sz w:val="20"/>
                <w:szCs w:val="20"/>
              </w:rPr>
            </w:pPr>
            <w:r w:rsidRPr="00FB75A5">
              <w:rPr>
                <w:sz w:val="20"/>
                <w:szCs w:val="20"/>
              </w:rPr>
              <w:t>2</w:t>
            </w:r>
          </w:p>
        </w:tc>
        <w:tc>
          <w:tcPr>
            <w:tcW w:w="1135" w:type="dxa"/>
            <w:vAlign w:val="center"/>
          </w:tcPr>
          <w:p w:rsidR="00F22264" w:rsidRPr="00FB75A5" w:rsidRDefault="00F22264" w:rsidP="00FB75A5">
            <w:pPr>
              <w:jc w:val="center"/>
              <w:rPr>
                <w:sz w:val="20"/>
                <w:szCs w:val="20"/>
              </w:rPr>
            </w:pPr>
          </w:p>
        </w:tc>
        <w:tc>
          <w:tcPr>
            <w:tcW w:w="1276" w:type="dxa"/>
            <w:vAlign w:val="center"/>
          </w:tcPr>
          <w:p w:rsidR="00F22264" w:rsidRPr="00FB75A5" w:rsidRDefault="00F22264" w:rsidP="00FB75A5">
            <w:pPr>
              <w:jc w:val="center"/>
              <w:rPr>
                <w:sz w:val="20"/>
                <w:szCs w:val="20"/>
              </w:rPr>
            </w:pPr>
          </w:p>
        </w:tc>
        <w:tc>
          <w:tcPr>
            <w:tcW w:w="1134" w:type="dxa"/>
            <w:vAlign w:val="center"/>
          </w:tcPr>
          <w:p w:rsidR="00F22264" w:rsidRPr="00FB75A5" w:rsidRDefault="00F22264" w:rsidP="00FB75A5">
            <w:pPr>
              <w:jc w:val="center"/>
              <w:rPr>
                <w:sz w:val="20"/>
                <w:szCs w:val="20"/>
              </w:rPr>
            </w:pPr>
          </w:p>
        </w:tc>
      </w:tr>
      <w:tr w:rsidR="00F22264" w:rsidRPr="00FB75A5" w:rsidTr="00F22264">
        <w:trPr>
          <w:trHeight w:val="345"/>
          <w:jc w:val="center"/>
        </w:trPr>
        <w:tc>
          <w:tcPr>
            <w:tcW w:w="10206" w:type="dxa"/>
            <w:gridSpan w:val="6"/>
          </w:tcPr>
          <w:p w:rsidR="00F22264" w:rsidRPr="00F22264" w:rsidRDefault="00F22264" w:rsidP="00FB75A5">
            <w:pPr>
              <w:jc w:val="right"/>
              <w:rPr>
                <w:b/>
                <w:sz w:val="20"/>
                <w:szCs w:val="20"/>
              </w:rPr>
            </w:pPr>
            <w:r w:rsidRPr="00F22264">
              <w:rPr>
                <w:b/>
                <w:sz w:val="20"/>
                <w:szCs w:val="20"/>
              </w:rPr>
              <w:t>Итого количество:</w:t>
            </w:r>
          </w:p>
        </w:tc>
        <w:tc>
          <w:tcPr>
            <w:tcW w:w="850" w:type="dxa"/>
            <w:vAlign w:val="center"/>
          </w:tcPr>
          <w:p w:rsidR="00F22264" w:rsidRPr="00F22264" w:rsidRDefault="00F22264" w:rsidP="00FB75A5">
            <w:pPr>
              <w:jc w:val="center"/>
              <w:rPr>
                <w:b/>
                <w:color w:val="000000"/>
                <w:sz w:val="20"/>
                <w:szCs w:val="20"/>
              </w:rPr>
            </w:pPr>
            <w:r w:rsidRPr="00F22264">
              <w:rPr>
                <w:b/>
                <w:color w:val="000000"/>
                <w:sz w:val="20"/>
                <w:szCs w:val="20"/>
              </w:rPr>
              <w:t>штука</w:t>
            </w:r>
          </w:p>
        </w:tc>
        <w:tc>
          <w:tcPr>
            <w:tcW w:w="851" w:type="dxa"/>
            <w:vAlign w:val="center"/>
          </w:tcPr>
          <w:p w:rsidR="00F22264" w:rsidRPr="00F22264" w:rsidRDefault="00F22264" w:rsidP="00FB75A5">
            <w:pPr>
              <w:jc w:val="center"/>
              <w:rPr>
                <w:b/>
                <w:color w:val="000000"/>
                <w:sz w:val="20"/>
                <w:szCs w:val="20"/>
              </w:rPr>
            </w:pPr>
            <w:r w:rsidRPr="00F22264">
              <w:rPr>
                <w:b/>
                <w:color w:val="000000"/>
                <w:sz w:val="20"/>
                <w:szCs w:val="20"/>
              </w:rPr>
              <w:t>460</w:t>
            </w:r>
          </w:p>
        </w:tc>
        <w:tc>
          <w:tcPr>
            <w:tcW w:w="1135" w:type="dxa"/>
            <w:vAlign w:val="center"/>
          </w:tcPr>
          <w:p w:rsidR="00F22264" w:rsidRPr="00FB75A5" w:rsidRDefault="00F22264" w:rsidP="00FB75A5">
            <w:pPr>
              <w:jc w:val="center"/>
              <w:rPr>
                <w:sz w:val="18"/>
                <w:szCs w:val="18"/>
              </w:rPr>
            </w:pPr>
          </w:p>
        </w:tc>
        <w:tc>
          <w:tcPr>
            <w:tcW w:w="1276" w:type="dxa"/>
            <w:vAlign w:val="center"/>
          </w:tcPr>
          <w:p w:rsidR="00F22264" w:rsidRPr="00FB75A5" w:rsidRDefault="00F22264" w:rsidP="00FB75A5">
            <w:pPr>
              <w:jc w:val="center"/>
              <w:rPr>
                <w:sz w:val="18"/>
                <w:szCs w:val="18"/>
              </w:rPr>
            </w:pPr>
          </w:p>
        </w:tc>
        <w:tc>
          <w:tcPr>
            <w:tcW w:w="1134" w:type="dxa"/>
            <w:vAlign w:val="center"/>
          </w:tcPr>
          <w:p w:rsidR="00F22264" w:rsidRPr="00FB75A5" w:rsidRDefault="00F22264" w:rsidP="00FB75A5">
            <w:pPr>
              <w:jc w:val="center"/>
              <w:rPr>
                <w:sz w:val="18"/>
                <w:szCs w:val="18"/>
              </w:rPr>
            </w:pPr>
          </w:p>
        </w:tc>
      </w:tr>
      <w:tr w:rsidR="00F22264" w:rsidRPr="00FB75A5" w:rsidTr="00F22264">
        <w:trPr>
          <w:trHeight w:val="345"/>
          <w:jc w:val="center"/>
        </w:trPr>
        <w:tc>
          <w:tcPr>
            <w:tcW w:w="14318" w:type="dxa"/>
            <w:gridSpan w:val="10"/>
            <w:vAlign w:val="center"/>
          </w:tcPr>
          <w:p w:rsidR="00F22264" w:rsidRPr="00FB75A5" w:rsidRDefault="00F22264" w:rsidP="00F22264">
            <w:pPr>
              <w:jc w:val="right"/>
              <w:rPr>
                <w:b/>
                <w:bCs/>
                <w:color w:val="000000"/>
                <w:sz w:val="20"/>
                <w:szCs w:val="20"/>
              </w:rPr>
            </w:pPr>
            <w:r w:rsidRPr="00FB75A5">
              <w:rPr>
                <w:b/>
                <w:bCs/>
                <w:color w:val="000000"/>
                <w:sz w:val="20"/>
                <w:szCs w:val="20"/>
              </w:rPr>
              <w:t>Общая сумма без НДС (20%):</w:t>
            </w:r>
          </w:p>
        </w:tc>
        <w:tc>
          <w:tcPr>
            <w:tcW w:w="1134" w:type="dxa"/>
            <w:vAlign w:val="center"/>
          </w:tcPr>
          <w:p w:rsidR="00F22264" w:rsidRPr="00FB75A5" w:rsidRDefault="00F22264" w:rsidP="00FB75A5">
            <w:pPr>
              <w:jc w:val="center"/>
              <w:rPr>
                <w:b/>
                <w:bCs/>
                <w:color w:val="000000"/>
                <w:sz w:val="20"/>
                <w:szCs w:val="20"/>
              </w:rPr>
            </w:pPr>
          </w:p>
        </w:tc>
      </w:tr>
      <w:tr w:rsidR="00F22264" w:rsidRPr="00FB75A5" w:rsidTr="00F22264">
        <w:trPr>
          <w:trHeight w:val="345"/>
          <w:jc w:val="center"/>
        </w:trPr>
        <w:tc>
          <w:tcPr>
            <w:tcW w:w="14318" w:type="dxa"/>
            <w:gridSpan w:val="10"/>
            <w:vAlign w:val="center"/>
          </w:tcPr>
          <w:p w:rsidR="00F22264" w:rsidRPr="00FB75A5" w:rsidRDefault="00F22264" w:rsidP="00F22264">
            <w:pPr>
              <w:jc w:val="right"/>
              <w:rPr>
                <w:b/>
                <w:bCs/>
                <w:color w:val="000000"/>
                <w:sz w:val="20"/>
                <w:szCs w:val="20"/>
              </w:rPr>
            </w:pPr>
            <w:r w:rsidRPr="00FB75A5">
              <w:rPr>
                <w:b/>
                <w:bCs/>
                <w:color w:val="000000"/>
                <w:sz w:val="20"/>
                <w:szCs w:val="20"/>
              </w:rPr>
              <w:t>Кроме того, НДС (20%):</w:t>
            </w:r>
          </w:p>
        </w:tc>
        <w:tc>
          <w:tcPr>
            <w:tcW w:w="1134" w:type="dxa"/>
            <w:vAlign w:val="center"/>
          </w:tcPr>
          <w:p w:rsidR="00F22264" w:rsidRPr="00FB75A5" w:rsidRDefault="00F22264" w:rsidP="00FB75A5">
            <w:pPr>
              <w:jc w:val="center"/>
              <w:rPr>
                <w:b/>
                <w:bCs/>
                <w:color w:val="000000"/>
                <w:sz w:val="20"/>
                <w:szCs w:val="20"/>
              </w:rPr>
            </w:pPr>
          </w:p>
        </w:tc>
      </w:tr>
      <w:tr w:rsidR="00F22264" w:rsidRPr="00FB75A5" w:rsidTr="00F22264">
        <w:trPr>
          <w:trHeight w:val="345"/>
          <w:jc w:val="center"/>
        </w:trPr>
        <w:tc>
          <w:tcPr>
            <w:tcW w:w="14318" w:type="dxa"/>
            <w:gridSpan w:val="10"/>
            <w:vAlign w:val="center"/>
          </w:tcPr>
          <w:p w:rsidR="00F22264" w:rsidRPr="00FB75A5" w:rsidRDefault="00F22264" w:rsidP="00F22264">
            <w:pPr>
              <w:jc w:val="right"/>
              <w:rPr>
                <w:b/>
                <w:bCs/>
                <w:color w:val="000000"/>
                <w:sz w:val="20"/>
                <w:szCs w:val="20"/>
              </w:rPr>
            </w:pPr>
            <w:r w:rsidRPr="00FB75A5">
              <w:rPr>
                <w:b/>
                <w:bCs/>
                <w:color w:val="000000"/>
                <w:sz w:val="20"/>
                <w:szCs w:val="20"/>
              </w:rPr>
              <w:t>ИТОГО, общая сумма с НДС (20%):</w:t>
            </w:r>
          </w:p>
        </w:tc>
        <w:tc>
          <w:tcPr>
            <w:tcW w:w="1134" w:type="dxa"/>
            <w:vAlign w:val="center"/>
          </w:tcPr>
          <w:p w:rsidR="00F22264" w:rsidRPr="00FB75A5" w:rsidRDefault="00F22264" w:rsidP="00FB75A5">
            <w:pPr>
              <w:jc w:val="center"/>
              <w:rPr>
                <w:b/>
                <w:bCs/>
                <w:color w:val="000000"/>
                <w:sz w:val="20"/>
                <w:szCs w:val="20"/>
              </w:rPr>
            </w:pPr>
          </w:p>
        </w:tc>
      </w:tr>
    </w:tbl>
    <w:p w:rsidR="00FB75A5" w:rsidRDefault="00FB75A5" w:rsidP="00564C69">
      <w:pPr>
        <w:pStyle w:val="ab"/>
        <w:spacing w:after="0"/>
        <w:ind w:left="0" w:right="486"/>
        <w:jc w:val="both"/>
        <w:rPr>
          <w:b/>
          <w:i/>
          <w:sz w:val="23"/>
          <w:szCs w:val="23"/>
          <w:lang w:val="ru-RU"/>
        </w:rPr>
      </w:pPr>
    </w:p>
    <w:p w:rsidR="00FB75A5" w:rsidRDefault="00FB75A5" w:rsidP="00564C69">
      <w:pPr>
        <w:pStyle w:val="ab"/>
        <w:spacing w:after="0"/>
        <w:ind w:left="0" w:right="486"/>
        <w:jc w:val="both"/>
        <w:rPr>
          <w:b/>
          <w:i/>
          <w:sz w:val="23"/>
          <w:szCs w:val="23"/>
          <w:lang w:val="ru-RU"/>
        </w:rPr>
      </w:pPr>
    </w:p>
    <w:p w:rsidR="00564C69" w:rsidRPr="003A59B0" w:rsidRDefault="00564C69" w:rsidP="00564C69">
      <w:pPr>
        <w:pStyle w:val="ab"/>
        <w:spacing w:after="0"/>
        <w:ind w:left="0" w:right="486"/>
        <w:jc w:val="both"/>
        <w:rPr>
          <w:i/>
          <w:sz w:val="23"/>
          <w:szCs w:val="23"/>
        </w:rPr>
      </w:pPr>
      <w:r w:rsidRPr="003A59B0">
        <w:rPr>
          <w:b/>
          <w:i/>
          <w:sz w:val="23"/>
          <w:szCs w:val="23"/>
        </w:rPr>
        <w:t xml:space="preserve">Общая сумма по Спецификации: </w:t>
      </w:r>
      <w:r w:rsidRPr="00BE6C33">
        <w:rPr>
          <w:b/>
          <w:sz w:val="23"/>
          <w:szCs w:val="23"/>
        </w:rPr>
        <w:t xml:space="preserve">__________ руб. </w:t>
      </w:r>
      <w:r w:rsidRPr="00BE6C33">
        <w:rPr>
          <w:sz w:val="23"/>
          <w:szCs w:val="23"/>
        </w:rPr>
        <w:t xml:space="preserve">(_____________) </w:t>
      </w:r>
      <w:r w:rsidRPr="00BE6C33">
        <w:rPr>
          <w:b/>
          <w:sz w:val="23"/>
          <w:szCs w:val="23"/>
        </w:rPr>
        <w:t xml:space="preserve">без учета НДС, кроме того НДС 20% - _____ руб.  </w:t>
      </w:r>
      <w:r w:rsidRPr="00BE6C33">
        <w:rPr>
          <w:sz w:val="23"/>
          <w:szCs w:val="23"/>
        </w:rPr>
        <w:t>(________________).</w:t>
      </w:r>
      <w:r w:rsidRPr="00E00791">
        <w:rPr>
          <w:sz w:val="23"/>
          <w:szCs w:val="23"/>
        </w:rPr>
        <w:t xml:space="preserve"> </w:t>
      </w:r>
      <w:r w:rsidRPr="00BE6C33">
        <w:rPr>
          <w:b/>
          <w:sz w:val="23"/>
          <w:szCs w:val="23"/>
        </w:rPr>
        <w:t>Итого с НДС 20% - __________ руб.</w:t>
      </w:r>
      <w:r w:rsidRPr="00BE6C33">
        <w:rPr>
          <w:sz w:val="23"/>
          <w:szCs w:val="23"/>
        </w:rPr>
        <w:t xml:space="preserve"> (_______)</w:t>
      </w:r>
      <w:r w:rsidRPr="00BE6C33">
        <w:rPr>
          <w:i/>
          <w:sz w:val="23"/>
          <w:szCs w:val="23"/>
        </w:rPr>
        <w:t>.</w:t>
      </w:r>
    </w:p>
    <w:p w:rsidR="009D5299" w:rsidRDefault="009D5299" w:rsidP="006E78B4">
      <w:pPr>
        <w:pStyle w:val="a4"/>
        <w:jc w:val="both"/>
        <w:rPr>
          <w:sz w:val="22"/>
          <w:szCs w:val="22"/>
          <w:lang w:val="ru-RU"/>
        </w:rPr>
      </w:pPr>
    </w:p>
    <w:p w:rsidR="00F22264" w:rsidRPr="00F22264" w:rsidRDefault="00F22264" w:rsidP="006E78B4">
      <w:pPr>
        <w:pStyle w:val="a4"/>
        <w:jc w:val="both"/>
        <w:rPr>
          <w:sz w:val="22"/>
          <w:szCs w:val="22"/>
          <w:lang w:val="ru-RU"/>
        </w:rPr>
      </w:pPr>
    </w:p>
    <w:p w:rsidR="00967185" w:rsidRDefault="00967185" w:rsidP="006E78B4">
      <w:pPr>
        <w:pStyle w:val="a4"/>
        <w:jc w:val="both"/>
        <w:rPr>
          <w:sz w:val="22"/>
          <w:szCs w:val="22"/>
          <w:lang w:val="en-US"/>
        </w:rPr>
      </w:pPr>
    </w:p>
    <w:tbl>
      <w:tblPr>
        <w:tblW w:w="13713" w:type="dxa"/>
        <w:jc w:val="center"/>
        <w:tblLook w:val="04A0" w:firstRow="1" w:lastRow="0" w:firstColumn="1" w:lastColumn="0" w:noHBand="0" w:noVBand="1"/>
      </w:tblPr>
      <w:tblGrid>
        <w:gridCol w:w="8472"/>
        <w:gridCol w:w="5241"/>
      </w:tblGrid>
      <w:tr w:rsidR="00967185" w:rsidRPr="00410A29" w:rsidTr="00967185">
        <w:trPr>
          <w:jc w:val="center"/>
        </w:trPr>
        <w:tc>
          <w:tcPr>
            <w:tcW w:w="8472" w:type="dxa"/>
            <w:shd w:val="clear" w:color="auto" w:fill="auto"/>
          </w:tcPr>
          <w:p w:rsidR="00967185" w:rsidRPr="00410A29" w:rsidRDefault="00967185" w:rsidP="00FB75A5">
            <w:pPr>
              <w:rPr>
                <w:b/>
                <w:color w:val="000000"/>
                <w:sz w:val="23"/>
                <w:szCs w:val="23"/>
                <w:lang w:val="en-US"/>
              </w:rPr>
            </w:pPr>
            <w:r w:rsidRPr="00410A29">
              <w:rPr>
                <w:b/>
                <w:color w:val="000000"/>
                <w:sz w:val="23"/>
                <w:szCs w:val="23"/>
              </w:rPr>
              <w:t>«Поставщик»</w:t>
            </w:r>
          </w:p>
          <w:p w:rsidR="00967185" w:rsidRPr="00410A29" w:rsidRDefault="00967185" w:rsidP="00FB75A5">
            <w:pPr>
              <w:rPr>
                <w:color w:val="000000"/>
                <w:sz w:val="23"/>
                <w:szCs w:val="23"/>
              </w:rPr>
            </w:pPr>
            <w:r w:rsidRPr="00410A29">
              <w:rPr>
                <w:color w:val="000000"/>
                <w:sz w:val="23"/>
                <w:szCs w:val="23"/>
              </w:rPr>
              <w:t>___________________________</w:t>
            </w:r>
          </w:p>
          <w:p w:rsidR="00967185" w:rsidRPr="00410A29" w:rsidRDefault="00967185" w:rsidP="00FB75A5">
            <w:pPr>
              <w:rPr>
                <w:color w:val="000000"/>
                <w:sz w:val="23"/>
                <w:szCs w:val="23"/>
                <w:lang w:val="en-US"/>
              </w:rPr>
            </w:pPr>
            <w:r w:rsidRPr="00410A29">
              <w:rPr>
                <w:color w:val="000000"/>
                <w:sz w:val="23"/>
                <w:szCs w:val="23"/>
              </w:rPr>
              <w:t>___________________________</w:t>
            </w:r>
            <w:r w:rsidRPr="00410A29">
              <w:rPr>
                <w:color w:val="000000"/>
                <w:sz w:val="23"/>
                <w:szCs w:val="23"/>
                <w:lang w:val="en-US"/>
              </w:rPr>
              <w:t xml:space="preserve"> </w:t>
            </w:r>
          </w:p>
          <w:p w:rsidR="00967185" w:rsidRPr="00410A29" w:rsidRDefault="00967185" w:rsidP="00FB75A5">
            <w:pPr>
              <w:rPr>
                <w:color w:val="000000"/>
                <w:sz w:val="23"/>
                <w:szCs w:val="23"/>
              </w:rPr>
            </w:pPr>
          </w:p>
          <w:p w:rsidR="00967185" w:rsidRPr="00410A29" w:rsidRDefault="00967185" w:rsidP="00FB75A5">
            <w:pPr>
              <w:rPr>
                <w:color w:val="000000"/>
                <w:sz w:val="23"/>
                <w:szCs w:val="23"/>
              </w:rPr>
            </w:pPr>
            <w:r w:rsidRPr="00410A29">
              <w:rPr>
                <w:color w:val="000000"/>
                <w:sz w:val="23"/>
                <w:szCs w:val="23"/>
              </w:rPr>
              <w:t xml:space="preserve">  </w:t>
            </w:r>
          </w:p>
          <w:p w:rsidR="00967185" w:rsidRPr="00410A29" w:rsidRDefault="00967185" w:rsidP="00FB75A5">
            <w:pPr>
              <w:rPr>
                <w:color w:val="000000"/>
                <w:sz w:val="23"/>
                <w:szCs w:val="23"/>
              </w:rPr>
            </w:pPr>
            <w:r w:rsidRPr="00410A29">
              <w:rPr>
                <w:color w:val="000000"/>
                <w:sz w:val="23"/>
                <w:szCs w:val="23"/>
              </w:rPr>
              <w:t xml:space="preserve">____________ </w:t>
            </w:r>
            <w:r w:rsidRPr="00410A29">
              <w:rPr>
                <w:color w:val="000000"/>
                <w:sz w:val="23"/>
                <w:szCs w:val="23"/>
                <w:lang w:val="en-US"/>
              </w:rPr>
              <w:t>/</w:t>
            </w:r>
            <w:r w:rsidRPr="00410A29">
              <w:rPr>
                <w:color w:val="000000"/>
                <w:sz w:val="23"/>
                <w:szCs w:val="23"/>
              </w:rPr>
              <w:t>____</w:t>
            </w:r>
            <w:r w:rsidRPr="00410A29">
              <w:rPr>
                <w:color w:val="000000"/>
                <w:sz w:val="23"/>
                <w:szCs w:val="23"/>
                <w:lang w:val="en-US"/>
              </w:rPr>
              <w:t>__________</w:t>
            </w:r>
          </w:p>
          <w:p w:rsidR="00967185" w:rsidRPr="00410A29" w:rsidRDefault="00967185" w:rsidP="00FB75A5">
            <w:pPr>
              <w:rPr>
                <w:b/>
                <w:color w:val="000000"/>
                <w:sz w:val="23"/>
                <w:szCs w:val="23"/>
              </w:rPr>
            </w:pPr>
          </w:p>
        </w:tc>
        <w:tc>
          <w:tcPr>
            <w:tcW w:w="5241" w:type="dxa"/>
            <w:shd w:val="clear" w:color="auto" w:fill="auto"/>
          </w:tcPr>
          <w:p w:rsidR="00967185" w:rsidRPr="00410A29" w:rsidRDefault="00967185" w:rsidP="00FB75A5">
            <w:pPr>
              <w:rPr>
                <w:b/>
                <w:color w:val="000000"/>
                <w:sz w:val="23"/>
                <w:szCs w:val="23"/>
              </w:rPr>
            </w:pPr>
            <w:r w:rsidRPr="00410A29">
              <w:rPr>
                <w:b/>
                <w:color w:val="000000"/>
                <w:sz w:val="23"/>
                <w:szCs w:val="23"/>
              </w:rPr>
              <w:t>«Покупатель»</w:t>
            </w:r>
          </w:p>
          <w:p w:rsidR="00967185" w:rsidRPr="00410A29" w:rsidRDefault="00967185" w:rsidP="00FB75A5">
            <w:pPr>
              <w:rPr>
                <w:b/>
                <w:color w:val="000000"/>
                <w:sz w:val="23"/>
                <w:szCs w:val="23"/>
              </w:rPr>
            </w:pPr>
            <w:r w:rsidRPr="00410A29">
              <w:rPr>
                <w:b/>
                <w:color w:val="000000"/>
                <w:sz w:val="23"/>
                <w:szCs w:val="23"/>
              </w:rPr>
              <w:t xml:space="preserve"> Генеральный директор</w:t>
            </w:r>
          </w:p>
          <w:p w:rsidR="00967185" w:rsidRPr="00410A29" w:rsidRDefault="00967185" w:rsidP="00FB75A5">
            <w:pPr>
              <w:rPr>
                <w:b/>
                <w:color w:val="000000"/>
                <w:sz w:val="23"/>
                <w:szCs w:val="23"/>
              </w:rPr>
            </w:pPr>
            <w:r w:rsidRPr="00410A29">
              <w:rPr>
                <w:b/>
                <w:color w:val="000000"/>
                <w:sz w:val="23"/>
                <w:szCs w:val="23"/>
              </w:rPr>
              <w:t xml:space="preserve"> АО «Черногорэнерго» </w:t>
            </w:r>
          </w:p>
          <w:p w:rsidR="00967185" w:rsidRPr="00410A29" w:rsidRDefault="00967185" w:rsidP="00FB75A5">
            <w:pPr>
              <w:rPr>
                <w:b/>
                <w:color w:val="000000"/>
                <w:sz w:val="23"/>
                <w:szCs w:val="23"/>
              </w:rPr>
            </w:pPr>
          </w:p>
          <w:p w:rsidR="00967185" w:rsidRPr="00410A29" w:rsidRDefault="00967185" w:rsidP="00FB75A5">
            <w:pPr>
              <w:rPr>
                <w:b/>
                <w:color w:val="000000"/>
                <w:sz w:val="23"/>
                <w:szCs w:val="23"/>
              </w:rPr>
            </w:pPr>
            <w:r w:rsidRPr="00410A29">
              <w:rPr>
                <w:b/>
                <w:color w:val="000000"/>
                <w:sz w:val="23"/>
                <w:szCs w:val="23"/>
              </w:rPr>
              <w:t xml:space="preserve">  </w:t>
            </w:r>
          </w:p>
          <w:p w:rsidR="00967185" w:rsidRPr="00410A29" w:rsidRDefault="00967185" w:rsidP="00FB75A5">
            <w:pPr>
              <w:rPr>
                <w:b/>
                <w:color w:val="000000"/>
                <w:sz w:val="23"/>
                <w:szCs w:val="23"/>
              </w:rPr>
            </w:pPr>
            <w:r w:rsidRPr="00410A29">
              <w:rPr>
                <w:b/>
                <w:color w:val="000000"/>
                <w:sz w:val="23"/>
                <w:szCs w:val="23"/>
              </w:rPr>
              <w:t>__________</w:t>
            </w:r>
            <w:r w:rsidRPr="00410A29">
              <w:rPr>
                <w:b/>
                <w:color w:val="000000"/>
                <w:sz w:val="23"/>
                <w:szCs w:val="23"/>
                <w:lang w:val="en-US"/>
              </w:rPr>
              <w:t>____</w:t>
            </w:r>
            <w:r w:rsidRPr="00410A29">
              <w:rPr>
                <w:b/>
                <w:color w:val="000000"/>
                <w:sz w:val="23"/>
                <w:szCs w:val="23"/>
              </w:rPr>
              <w:t xml:space="preserve">_ С.Е. Савицкая </w:t>
            </w:r>
          </w:p>
        </w:tc>
      </w:tr>
    </w:tbl>
    <w:p w:rsidR="00967185" w:rsidRPr="00F22264" w:rsidRDefault="00967185" w:rsidP="00F22264">
      <w:pPr>
        <w:pStyle w:val="a4"/>
        <w:jc w:val="both"/>
        <w:rPr>
          <w:sz w:val="22"/>
          <w:szCs w:val="22"/>
          <w:lang w:val="ru-RU"/>
        </w:rPr>
      </w:pPr>
    </w:p>
    <w:sectPr w:rsidR="00967185" w:rsidRPr="00F22264" w:rsidSect="00F22264">
      <w:pgSz w:w="16838" w:h="11906" w:orient="landscape"/>
      <w:pgMar w:top="426" w:right="851" w:bottom="567" w:left="851" w:header="709" w:footer="14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4C1" w:rsidRDefault="00FC04C1">
      <w:r>
        <w:separator/>
      </w:r>
    </w:p>
  </w:endnote>
  <w:endnote w:type="continuationSeparator" w:id="0">
    <w:p w:rsidR="00FC04C1" w:rsidRDefault="00FC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A5" w:rsidRDefault="00FB75A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7</w:t>
    </w:r>
    <w:r>
      <w:rPr>
        <w:rStyle w:val="a8"/>
      </w:rPr>
      <w:fldChar w:fldCharType="end"/>
    </w:r>
  </w:p>
  <w:p w:rsidR="00FB75A5" w:rsidRDefault="00FB75A5">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A5" w:rsidRPr="005002F2" w:rsidRDefault="00FB75A5">
    <w:pPr>
      <w:pStyle w:val="a6"/>
      <w:framePr w:wrap="around" w:vAnchor="text" w:hAnchor="margin" w:xAlign="right" w:y="1"/>
      <w:rPr>
        <w:rStyle w:val="a8"/>
        <w:sz w:val="18"/>
        <w:szCs w:val="18"/>
      </w:rPr>
    </w:pPr>
    <w:r w:rsidRPr="005002F2">
      <w:rPr>
        <w:rStyle w:val="a8"/>
        <w:sz w:val="18"/>
        <w:szCs w:val="18"/>
      </w:rPr>
      <w:fldChar w:fldCharType="begin"/>
    </w:r>
    <w:r w:rsidRPr="005002F2">
      <w:rPr>
        <w:rStyle w:val="a8"/>
        <w:sz w:val="18"/>
        <w:szCs w:val="18"/>
      </w:rPr>
      <w:instrText xml:space="preserve">PAGE  </w:instrText>
    </w:r>
    <w:r w:rsidRPr="005002F2">
      <w:rPr>
        <w:rStyle w:val="a8"/>
        <w:sz w:val="18"/>
        <w:szCs w:val="18"/>
      </w:rPr>
      <w:fldChar w:fldCharType="separate"/>
    </w:r>
    <w:r w:rsidR="0029573F">
      <w:rPr>
        <w:rStyle w:val="a8"/>
        <w:noProof/>
        <w:sz w:val="18"/>
        <w:szCs w:val="18"/>
      </w:rPr>
      <w:t>13</w:t>
    </w:r>
    <w:r w:rsidRPr="005002F2">
      <w:rPr>
        <w:rStyle w:val="a8"/>
        <w:sz w:val="18"/>
        <w:szCs w:val="18"/>
      </w:rPr>
      <w:fldChar w:fldCharType="end"/>
    </w:r>
  </w:p>
  <w:p w:rsidR="00FB75A5" w:rsidRDefault="00FB75A5">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4C1" w:rsidRDefault="00FC04C1">
      <w:r>
        <w:separator/>
      </w:r>
    </w:p>
  </w:footnote>
  <w:footnote w:type="continuationSeparator" w:id="0">
    <w:p w:rsidR="00FC04C1" w:rsidRDefault="00FC0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multilevel"/>
    <w:tmpl w:val="9B6E68BC"/>
    <w:lvl w:ilvl="0">
      <w:start w:val="1"/>
      <w:numFmt w:val="decimal"/>
      <w:pStyle w:val="a"/>
      <w:lvlText w:val="%1."/>
      <w:lvlJc w:val="left"/>
      <w:pPr>
        <w:tabs>
          <w:tab w:val="num" w:pos="360"/>
        </w:tabs>
        <w:ind w:left="36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06C550C"/>
    <w:multiLevelType w:val="hybridMultilevel"/>
    <w:tmpl w:val="788C364E"/>
    <w:lvl w:ilvl="0" w:tplc="C8CCB6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
      <w:lvlText w:val="%4."/>
      <w:lvlJc w:val="left"/>
      <w:rPr>
        <w:rFonts w:ascii="Times New Roman" w:eastAsia="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AD366E2"/>
    <w:multiLevelType w:val="hybridMultilevel"/>
    <w:tmpl w:val="DBCE1ACE"/>
    <w:lvl w:ilvl="0" w:tplc="F19ED248">
      <w:start w:val="1"/>
      <w:numFmt w:val="decimal"/>
      <w:lvlText w:val="%1."/>
      <w:lvlJc w:val="left"/>
      <w:pPr>
        <w:ind w:left="1068" w:hanging="360"/>
      </w:pPr>
      <w:rPr>
        <w:rFonts w:hint="default"/>
        <w:color w:val="000000"/>
      </w:rPr>
    </w:lvl>
    <w:lvl w:ilvl="1" w:tplc="985441F4" w:tentative="1">
      <w:start w:val="1"/>
      <w:numFmt w:val="lowerLetter"/>
      <w:lvlText w:val="%2."/>
      <w:lvlJc w:val="left"/>
      <w:pPr>
        <w:ind w:left="1788" w:hanging="360"/>
      </w:pPr>
    </w:lvl>
    <w:lvl w:ilvl="2" w:tplc="7F80C6D2" w:tentative="1">
      <w:start w:val="1"/>
      <w:numFmt w:val="lowerRoman"/>
      <w:lvlText w:val="%3."/>
      <w:lvlJc w:val="right"/>
      <w:pPr>
        <w:ind w:left="2508" w:hanging="180"/>
      </w:pPr>
    </w:lvl>
    <w:lvl w:ilvl="3" w:tplc="0DE0B4B4" w:tentative="1">
      <w:start w:val="1"/>
      <w:numFmt w:val="decimal"/>
      <w:lvlText w:val="%4."/>
      <w:lvlJc w:val="left"/>
      <w:pPr>
        <w:ind w:left="3228" w:hanging="360"/>
      </w:pPr>
    </w:lvl>
    <w:lvl w:ilvl="4" w:tplc="EA2C43DE" w:tentative="1">
      <w:start w:val="1"/>
      <w:numFmt w:val="lowerLetter"/>
      <w:lvlText w:val="%5."/>
      <w:lvlJc w:val="left"/>
      <w:pPr>
        <w:ind w:left="3948" w:hanging="360"/>
      </w:pPr>
    </w:lvl>
    <w:lvl w:ilvl="5" w:tplc="EBD8722A" w:tentative="1">
      <w:start w:val="1"/>
      <w:numFmt w:val="lowerRoman"/>
      <w:lvlText w:val="%6."/>
      <w:lvlJc w:val="right"/>
      <w:pPr>
        <w:ind w:left="4668" w:hanging="180"/>
      </w:pPr>
    </w:lvl>
    <w:lvl w:ilvl="6" w:tplc="3386FECE" w:tentative="1">
      <w:start w:val="1"/>
      <w:numFmt w:val="decimal"/>
      <w:lvlText w:val="%7."/>
      <w:lvlJc w:val="left"/>
      <w:pPr>
        <w:ind w:left="5388" w:hanging="360"/>
      </w:pPr>
    </w:lvl>
    <w:lvl w:ilvl="7" w:tplc="ADE236EC" w:tentative="1">
      <w:start w:val="1"/>
      <w:numFmt w:val="lowerLetter"/>
      <w:lvlText w:val="%8."/>
      <w:lvlJc w:val="left"/>
      <w:pPr>
        <w:ind w:left="6108" w:hanging="360"/>
      </w:pPr>
    </w:lvl>
    <w:lvl w:ilvl="8" w:tplc="49D0001C" w:tentative="1">
      <w:start w:val="1"/>
      <w:numFmt w:val="lowerRoman"/>
      <w:lvlText w:val="%9."/>
      <w:lvlJc w:val="right"/>
      <w:pPr>
        <w:ind w:left="6828" w:hanging="180"/>
      </w:pPr>
    </w:lvl>
  </w:abstractNum>
  <w:abstractNum w:abstractNumId="5">
    <w:nsid w:val="0FC354F8"/>
    <w:multiLevelType w:val="multilevel"/>
    <w:tmpl w:val="24120DEA"/>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lang w:val="ru-RU"/>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
    <w:nsid w:val="156449E2"/>
    <w:multiLevelType w:val="hybridMultilevel"/>
    <w:tmpl w:val="E00CB57E"/>
    <w:lvl w:ilvl="0" w:tplc="39F614AA">
      <w:start w:val="1"/>
      <w:numFmt w:val="decimal"/>
      <w:lvlText w:val="%1."/>
      <w:lvlJc w:val="left"/>
      <w:pPr>
        <w:ind w:left="644" w:hanging="360"/>
      </w:pPr>
      <w:rPr>
        <w:rFonts w:hint="default"/>
        <w:b/>
        <w:i w:val="0"/>
        <w:color w:val="auto"/>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146290"/>
    <w:multiLevelType w:val="hybridMultilevel"/>
    <w:tmpl w:val="6340EF7A"/>
    <w:lvl w:ilvl="0" w:tplc="C890D72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586D42"/>
    <w:multiLevelType w:val="hybridMultilevel"/>
    <w:tmpl w:val="98C2AF1E"/>
    <w:lvl w:ilvl="0" w:tplc="0582A37E">
      <w:start w:val="1"/>
      <w:numFmt w:val="bullet"/>
      <w:lvlText w:val="−"/>
      <w:lvlJc w:val="left"/>
      <w:pPr>
        <w:ind w:left="1854" w:hanging="360"/>
      </w:pPr>
      <w:rPr>
        <w:rFonts w:ascii="Times New Roman" w:hAnsi="Times New Roman" w:cs="Times New Roman" w:hint="default"/>
      </w:rPr>
    </w:lvl>
    <w:lvl w:ilvl="1" w:tplc="90A0CF84" w:tentative="1">
      <w:start w:val="1"/>
      <w:numFmt w:val="bullet"/>
      <w:lvlText w:val="o"/>
      <w:lvlJc w:val="left"/>
      <w:pPr>
        <w:ind w:left="2574" w:hanging="360"/>
      </w:pPr>
      <w:rPr>
        <w:rFonts w:ascii="Courier New" w:hAnsi="Courier New" w:cs="Courier New" w:hint="default"/>
      </w:rPr>
    </w:lvl>
    <w:lvl w:ilvl="2" w:tplc="961E99A2" w:tentative="1">
      <w:start w:val="1"/>
      <w:numFmt w:val="bullet"/>
      <w:lvlText w:val=""/>
      <w:lvlJc w:val="left"/>
      <w:pPr>
        <w:ind w:left="3294" w:hanging="360"/>
      </w:pPr>
      <w:rPr>
        <w:rFonts w:ascii="Wingdings" w:hAnsi="Wingdings" w:hint="default"/>
      </w:rPr>
    </w:lvl>
    <w:lvl w:ilvl="3" w:tplc="64B294D0" w:tentative="1">
      <w:start w:val="1"/>
      <w:numFmt w:val="bullet"/>
      <w:lvlText w:val=""/>
      <w:lvlJc w:val="left"/>
      <w:pPr>
        <w:ind w:left="4014" w:hanging="360"/>
      </w:pPr>
      <w:rPr>
        <w:rFonts w:ascii="Symbol" w:hAnsi="Symbol" w:hint="default"/>
      </w:rPr>
    </w:lvl>
    <w:lvl w:ilvl="4" w:tplc="97424D5E" w:tentative="1">
      <w:start w:val="1"/>
      <w:numFmt w:val="bullet"/>
      <w:lvlText w:val="o"/>
      <w:lvlJc w:val="left"/>
      <w:pPr>
        <w:ind w:left="4734" w:hanging="360"/>
      </w:pPr>
      <w:rPr>
        <w:rFonts w:ascii="Courier New" w:hAnsi="Courier New" w:cs="Courier New" w:hint="default"/>
      </w:rPr>
    </w:lvl>
    <w:lvl w:ilvl="5" w:tplc="644E790C" w:tentative="1">
      <w:start w:val="1"/>
      <w:numFmt w:val="bullet"/>
      <w:lvlText w:val=""/>
      <w:lvlJc w:val="left"/>
      <w:pPr>
        <w:ind w:left="5454" w:hanging="360"/>
      </w:pPr>
      <w:rPr>
        <w:rFonts w:ascii="Wingdings" w:hAnsi="Wingdings" w:hint="default"/>
      </w:rPr>
    </w:lvl>
    <w:lvl w:ilvl="6" w:tplc="3A6E18D2" w:tentative="1">
      <w:start w:val="1"/>
      <w:numFmt w:val="bullet"/>
      <w:lvlText w:val=""/>
      <w:lvlJc w:val="left"/>
      <w:pPr>
        <w:ind w:left="6174" w:hanging="360"/>
      </w:pPr>
      <w:rPr>
        <w:rFonts w:ascii="Symbol" w:hAnsi="Symbol" w:hint="default"/>
      </w:rPr>
    </w:lvl>
    <w:lvl w:ilvl="7" w:tplc="9DF415EA" w:tentative="1">
      <w:start w:val="1"/>
      <w:numFmt w:val="bullet"/>
      <w:lvlText w:val="o"/>
      <w:lvlJc w:val="left"/>
      <w:pPr>
        <w:ind w:left="6894" w:hanging="360"/>
      </w:pPr>
      <w:rPr>
        <w:rFonts w:ascii="Courier New" w:hAnsi="Courier New" w:cs="Courier New" w:hint="default"/>
      </w:rPr>
    </w:lvl>
    <w:lvl w:ilvl="8" w:tplc="221292BA"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070EE7BE">
      <w:start w:val="1"/>
      <w:numFmt w:val="decimal"/>
      <w:pStyle w:val="2"/>
      <w:lvlText w:val="%1."/>
      <w:lvlJc w:val="left"/>
      <w:pPr>
        <w:tabs>
          <w:tab w:val="num" w:pos="1380"/>
        </w:tabs>
        <w:ind w:left="1380" w:hanging="840"/>
      </w:pPr>
      <w:rPr>
        <w:rFonts w:hint="default"/>
        <w:color w:val="000000"/>
      </w:rPr>
    </w:lvl>
    <w:lvl w:ilvl="1" w:tplc="E084DEBC" w:tentative="1">
      <w:start w:val="1"/>
      <w:numFmt w:val="lowerLetter"/>
      <w:lvlText w:val="%2."/>
      <w:lvlJc w:val="left"/>
      <w:pPr>
        <w:tabs>
          <w:tab w:val="num" w:pos="1620"/>
        </w:tabs>
        <w:ind w:left="1620" w:hanging="360"/>
      </w:pPr>
    </w:lvl>
    <w:lvl w:ilvl="2" w:tplc="71E623D4" w:tentative="1">
      <w:start w:val="1"/>
      <w:numFmt w:val="lowerRoman"/>
      <w:lvlText w:val="%3."/>
      <w:lvlJc w:val="right"/>
      <w:pPr>
        <w:tabs>
          <w:tab w:val="num" w:pos="2340"/>
        </w:tabs>
        <w:ind w:left="2340" w:hanging="180"/>
      </w:pPr>
    </w:lvl>
    <w:lvl w:ilvl="3" w:tplc="F7A653CC" w:tentative="1">
      <w:start w:val="1"/>
      <w:numFmt w:val="decimal"/>
      <w:lvlText w:val="%4."/>
      <w:lvlJc w:val="left"/>
      <w:pPr>
        <w:tabs>
          <w:tab w:val="num" w:pos="3060"/>
        </w:tabs>
        <w:ind w:left="3060" w:hanging="360"/>
      </w:pPr>
    </w:lvl>
    <w:lvl w:ilvl="4" w:tplc="37CE528C" w:tentative="1">
      <w:start w:val="1"/>
      <w:numFmt w:val="lowerLetter"/>
      <w:lvlText w:val="%5."/>
      <w:lvlJc w:val="left"/>
      <w:pPr>
        <w:tabs>
          <w:tab w:val="num" w:pos="3780"/>
        </w:tabs>
        <w:ind w:left="3780" w:hanging="360"/>
      </w:pPr>
    </w:lvl>
    <w:lvl w:ilvl="5" w:tplc="1ADE3466" w:tentative="1">
      <w:start w:val="1"/>
      <w:numFmt w:val="lowerRoman"/>
      <w:lvlText w:val="%6."/>
      <w:lvlJc w:val="right"/>
      <w:pPr>
        <w:tabs>
          <w:tab w:val="num" w:pos="4500"/>
        </w:tabs>
        <w:ind w:left="4500" w:hanging="180"/>
      </w:pPr>
    </w:lvl>
    <w:lvl w:ilvl="6" w:tplc="B2A4DAFC" w:tentative="1">
      <w:start w:val="1"/>
      <w:numFmt w:val="decimal"/>
      <w:lvlText w:val="%7."/>
      <w:lvlJc w:val="left"/>
      <w:pPr>
        <w:tabs>
          <w:tab w:val="num" w:pos="5220"/>
        </w:tabs>
        <w:ind w:left="5220" w:hanging="360"/>
      </w:pPr>
    </w:lvl>
    <w:lvl w:ilvl="7" w:tplc="B2DC2D30" w:tentative="1">
      <w:start w:val="1"/>
      <w:numFmt w:val="lowerLetter"/>
      <w:lvlText w:val="%8."/>
      <w:lvlJc w:val="left"/>
      <w:pPr>
        <w:tabs>
          <w:tab w:val="num" w:pos="5940"/>
        </w:tabs>
        <w:ind w:left="5940" w:hanging="360"/>
      </w:pPr>
    </w:lvl>
    <w:lvl w:ilvl="8" w:tplc="DEF06184"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C5D4CA6A"/>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04190001">
      <w:start w:val="1"/>
      <w:numFmt w:val="decimal"/>
      <w:lvlText w:val="%1."/>
      <w:lvlJc w:val="left"/>
      <w:pPr>
        <w:ind w:left="928" w:hanging="360"/>
      </w:pPr>
      <w:rPr>
        <w:rFonts w:hint="default"/>
        <w:sz w:val="18"/>
        <w:szCs w:val="18"/>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nsid w:val="4D840A8F"/>
    <w:multiLevelType w:val="hybridMultilevel"/>
    <w:tmpl w:val="54C0A6CE"/>
    <w:lvl w:ilvl="0" w:tplc="DCA2F78A">
      <w:start w:val="1"/>
      <w:numFmt w:val="russianLower"/>
      <w:lvlText w:val="%1) "/>
      <w:lvlJc w:val="left"/>
      <w:pPr>
        <w:ind w:left="1637" w:hanging="360"/>
      </w:pPr>
      <w:rPr>
        <w:rFonts w:hint="default"/>
      </w:rPr>
    </w:lvl>
    <w:lvl w:ilvl="1" w:tplc="04190003" w:tentative="1">
      <w:start w:val="1"/>
      <w:numFmt w:val="lowerLetter"/>
      <w:lvlText w:val="%2."/>
      <w:lvlJc w:val="left"/>
      <w:pPr>
        <w:ind w:left="2574" w:hanging="360"/>
      </w:pPr>
    </w:lvl>
    <w:lvl w:ilvl="2" w:tplc="04190005" w:tentative="1">
      <w:start w:val="1"/>
      <w:numFmt w:val="lowerRoman"/>
      <w:lvlText w:val="%3."/>
      <w:lvlJc w:val="right"/>
      <w:pPr>
        <w:ind w:left="3294" w:hanging="180"/>
      </w:pPr>
    </w:lvl>
    <w:lvl w:ilvl="3" w:tplc="04190001" w:tentative="1">
      <w:start w:val="1"/>
      <w:numFmt w:val="decimal"/>
      <w:lvlText w:val="%4."/>
      <w:lvlJc w:val="left"/>
      <w:pPr>
        <w:ind w:left="4014" w:hanging="360"/>
      </w:pPr>
    </w:lvl>
    <w:lvl w:ilvl="4" w:tplc="04190003" w:tentative="1">
      <w:start w:val="1"/>
      <w:numFmt w:val="lowerLetter"/>
      <w:lvlText w:val="%5."/>
      <w:lvlJc w:val="left"/>
      <w:pPr>
        <w:ind w:left="4734" w:hanging="360"/>
      </w:pPr>
    </w:lvl>
    <w:lvl w:ilvl="5" w:tplc="04190005" w:tentative="1">
      <w:start w:val="1"/>
      <w:numFmt w:val="lowerRoman"/>
      <w:lvlText w:val="%6."/>
      <w:lvlJc w:val="right"/>
      <w:pPr>
        <w:ind w:left="5454" w:hanging="180"/>
      </w:pPr>
    </w:lvl>
    <w:lvl w:ilvl="6" w:tplc="04190001" w:tentative="1">
      <w:start w:val="1"/>
      <w:numFmt w:val="decimal"/>
      <w:lvlText w:val="%7."/>
      <w:lvlJc w:val="left"/>
      <w:pPr>
        <w:ind w:left="6174" w:hanging="360"/>
      </w:pPr>
    </w:lvl>
    <w:lvl w:ilvl="7" w:tplc="04190003" w:tentative="1">
      <w:start w:val="1"/>
      <w:numFmt w:val="lowerLetter"/>
      <w:lvlText w:val="%8."/>
      <w:lvlJc w:val="left"/>
      <w:pPr>
        <w:ind w:left="6894" w:hanging="360"/>
      </w:pPr>
    </w:lvl>
    <w:lvl w:ilvl="8" w:tplc="04190005" w:tentative="1">
      <w:start w:val="1"/>
      <w:numFmt w:val="lowerRoman"/>
      <w:lvlText w:val="%9."/>
      <w:lvlJc w:val="right"/>
      <w:pPr>
        <w:ind w:left="7614" w:hanging="180"/>
      </w:pPr>
    </w:lvl>
  </w:abstractNum>
  <w:abstractNum w:abstractNumId="18">
    <w:nsid w:val="4DC84560"/>
    <w:multiLevelType w:val="hybridMultilevel"/>
    <w:tmpl w:val="69A086A8"/>
    <w:lvl w:ilvl="0" w:tplc="CC98934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F8608D2"/>
    <w:multiLevelType w:val="hybridMultilevel"/>
    <w:tmpl w:val="1E924C8C"/>
    <w:lvl w:ilvl="0" w:tplc="1766213E">
      <w:start w:val="1"/>
      <w:numFmt w:val="russianLower"/>
      <w:lvlText w:val="%1) "/>
      <w:lvlJc w:val="left"/>
      <w:pPr>
        <w:ind w:left="1854" w:hanging="360"/>
      </w:pPr>
      <w:rPr>
        <w:rFonts w:hint="default"/>
      </w:rPr>
    </w:lvl>
    <w:lvl w:ilvl="1" w:tplc="C9C41C3A" w:tentative="1">
      <w:start w:val="1"/>
      <w:numFmt w:val="lowerLetter"/>
      <w:lvlText w:val="%2."/>
      <w:lvlJc w:val="left"/>
      <w:pPr>
        <w:ind w:left="2574" w:hanging="360"/>
      </w:pPr>
    </w:lvl>
    <w:lvl w:ilvl="2" w:tplc="576EA54C">
      <w:start w:val="1"/>
      <w:numFmt w:val="lowerRoman"/>
      <w:lvlText w:val="%3."/>
      <w:lvlJc w:val="right"/>
      <w:pPr>
        <w:ind w:left="3294" w:hanging="180"/>
      </w:pPr>
    </w:lvl>
    <w:lvl w:ilvl="3" w:tplc="DF9E54B6" w:tentative="1">
      <w:start w:val="1"/>
      <w:numFmt w:val="decimal"/>
      <w:lvlText w:val="%4."/>
      <w:lvlJc w:val="left"/>
      <w:pPr>
        <w:ind w:left="4014" w:hanging="360"/>
      </w:pPr>
    </w:lvl>
    <w:lvl w:ilvl="4" w:tplc="61600AA0" w:tentative="1">
      <w:start w:val="1"/>
      <w:numFmt w:val="lowerLetter"/>
      <w:lvlText w:val="%5."/>
      <w:lvlJc w:val="left"/>
      <w:pPr>
        <w:ind w:left="4734" w:hanging="360"/>
      </w:pPr>
    </w:lvl>
    <w:lvl w:ilvl="5" w:tplc="1B2A5926" w:tentative="1">
      <w:start w:val="1"/>
      <w:numFmt w:val="lowerRoman"/>
      <w:lvlText w:val="%6."/>
      <w:lvlJc w:val="right"/>
      <w:pPr>
        <w:ind w:left="5454" w:hanging="180"/>
      </w:pPr>
    </w:lvl>
    <w:lvl w:ilvl="6" w:tplc="9E8CE73E" w:tentative="1">
      <w:start w:val="1"/>
      <w:numFmt w:val="decimal"/>
      <w:lvlText w:val="%7."/>
      <w:lvlJc w:val="left"/>
      <w:pPr>
        <w:ind w:left="6174" w:hanging="360"/>
      </w:pPr>
    </w:lvl>
    <w:lvl w:ilvl="7" w:tplc="F70AD272" w:tentative="1">
      <w:start w:val="1"/>
      <w:numFmt w:val="lowerLetter"/>
      <w:lvlText w:val="%8."/>
      <w:lvlJc w:val="left"/>
      <w:pPr>
        <w:ind w:left="6894" w:hanging="360"/>
      </w:pPr>
    </w:lvl>
    <w:lvl w:ilvl="8" w:tplc="F79A5BFA" w:tentative="1">
      <w:start w:val="1"/>
      <w:numFmt w:val="lowerRoman"/>
      <w:lvlText w:val="%9."/>
      <w:lvlJc w:val="right"/>
      <w:pPr>
        <w:ind w:left="7614" w:hanging="180"/>
      </w:pPr>
    </w:lvl>
  </w:abstractNum>
  <w:abstractNum w:abstractNumId="21">
    <w:nsid w:val="50C30253"/>
    <w:multiLevelType w:val="hybridMultilevel"/>
    <w:tmpl w:val="CEA66702"/>
    <w:lvl w:ilvl="0" w:tplc="6AEECD50">
      <w:start w:val="1"/>
      <w:numFmt w:val="bullet"/>
      <w:lvlText w:val="−"/>
      <w:lvlJc w:val="left"/>
      <w:pPr>
        <w:ind w:left="1440" w:hanging="360"/>
      </w:pPr>
      <w:rPr>
        <w:rFonts w:ascii="Times New Roman" w:hAnsi="Times New Roman" w:cs="Times New Roman"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2">
    <w:nsid w:val="50C603EB"/>
    <w:multiLevelType w:val="multilevel"/>
    <w:tmpl w:val="9C18EB06"/>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3">
    <w:nsid w:val="550F6EA1"/>
    <w:multiLevelType w:val="multilevel"/>
    <w:tmpl w:val="6AD61D78"/>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4">
    <w:nsid w:val="5D4B5EB6"/>
    <w:multiLevelType w:val="multilevel"/>
    <w:tmpl w:val="514C5B70"/>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i w:val="0"/>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nsid w:val="603514C8"/>
    <w:multiLevelType w:val="hybridMultilevel"/>
    <w:tmpl w:val="3E4C782E"/>
    <w:lvl w:ilvl="0" w:tplc="0419000F">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6">
    <w:nsid w:val="60FE3A3A"/>
    <w:multiLevelType w:val="multilevel"/>
    <w:tmpl w:val="F578A5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61C57DF1"/>
    <w:multiLevelType w:val="hybridMultilevel"/>
    <w:tmpl w:val="C95209F4"/>
    <w:lvl w:ilvl="0" w:tplc="A43871E6">
      <w:start w:val="1"/>
      <w:numFmt w:val="bullet"/>
      <w:lvlText w:val="−"/>
      <w:lvlJc w:val="left"/>
      <w:pPr>
        <w:ind w:left="720" w:hanging="360"/>
      </w:pPr>
      <w:rPr>
        <w:rFonts w:ascii="Times New Roman" w:hAnsi="Times New Roman" w:cs="Times New Roman" w:hint="default"/>
      </w:rPr>
    </w:lvl>
    <w:lvl w:ilvl="1" w:tplc="DDFA5B8C" w:tentative="1">
      <w:start w:val="1"/>
      <w:numFmt w:val="bullet"/>
      <w:lvlText w:val="o"/>
      <w:lvlJc w:val="left"/>
      <w:pPr>
        <w:ind w:left="1440" w:hanging="360"/>
      </w:pPr>
      <w:rPr>
        <w:rFonts w:ascii="Courier New" w:hAnsi="Courier New" w:cs="Courier New" w:hint="default"/>
      </w:rPr>
    </w:lvl>
    <w:lvl w:ilvl="2" w:tplc="648CAE9E" w:tentative="1">
      <w:start w:val="1"/>
      <w:numFmt w:val="bullet"/>
      <w:lvlText w:val=""/>
      <w:lvlJc w:val="left"/>
      <w:pPr>
        <w:ind w:left="2160" w:hanging="360"/>
      </w:pPr>
      <w:rPr>
        <w:rFonts w:ascii="Wingdings" w:hAnsi="Wingdings" w:hint="default"/>
      </w:rPr>
    </w:lvl>
    <w:lvl w:ilvl="3" w:tplc="59EAD814" w:tentative="1">
      <w:start w:val="1"/>
      <w:numFmt w:val="bullet"/>
      <w:lvlText w:val=""/>
      <w:lvlJc w:val="left"/>
      <w:pPr>
        <w:ind w:left="2880" w:hanging="360"/>
      </w:pPr>
      <w:rPr>
        <w:rFonts w:ascii="Symbol" w:hAnsi="Symbol" w:hint="default"/>
      </w:rPr>
    </w:lvl>
    <w:lvl w:ilvl="4" w:tplc="08142D44" w:tentative="1">
      <w:start w:val="1"/>
      <w:numFmt w:val="bullet"/>
      <w:lvlText w:val="o"/>
      <w:lvlJc w:val="left"/>
      <w:pPr>
        <w:ind w:left="3600" w:hanging="360"/>
      </w:pPr>
      <w:rPr>
        <w:rFonts w:ascii="Courier New" w:hAnsi="Courier New" w:cs="Courier New" w:hint="default"/>
      </w:rPr>
    </w:lvl>
    <w:lvl w:ilvl="5" w:tplc="D0FA7C4A" w:tentative="1">
      <w:start w:val="1"/>
      <w:numFmt w:val="bullet"/>
      <w:lvlText w:val=""/>
      <w:lvlJc w:val="left"/>
      <w:pPr>
        <w:ind w:left="4320" w:hanging="360"/>
      </w:pPr>
      <w:rPr>
        <w:rFonts w:ascii="Wingdings" w:hAnsi="Wingdings" w:hint="default"/>
      </w:rPr>
    </w:lvl>
    <w:lvl w:ilvl="6" w:tplc="AB6CCE00" w:tentative="1">
      <w:start w:val="1"/>
      <w:numFmt w:val="bullet"/>
      <w:lvlText w:val=""/>
      <w:lvlJc w:val="left"/>
      <w:pPr>
        <w:ind w:left="5040" w:hanging="360"/>
      </w:pPr>
      <w:rPr>
        <w:rFonts w:ascii="Symbol" w:hAnsi="Symbol" w:hint="default"/>
      </w:rPr>
    </w:lvl>
    <w:lvl w:ilvl="7" w:tplc="89003FA2" w:tentative="1">
      <w:start w:val="1"/>
      <w:numFmt w:val="bullet"/>
      <w:lvlText w:val="o"/>
      <w:lvlJc w:val="left"/>
      <w:pPr>
        <w:ind w:left="5760" w:hanging="360"/>
      </w:pPr>
      <w:rPr>
        <w:rFonts w:ascii="Courier New" w:hAnsi="Courier New" w:cs="Courier New" w:hint="default"/>
      </w:rPr>
    </w:lvl>
    <w:lvl w:ilvl="8" w:tplc="965840C4" w:tentative="1">
      <w:start w:val="1"/>
      <w:numFmt w:val="bullet"/>
      <w:lvlText w:val=""/>
      <w:lvlJc w:val="left"/>
      <w:pPr>
        <w:ind w:left="6480" w:hanging="360"/>
      </w:pPr>
      <w:rPr>
        <w:rFonts w:ascii="Wingdings" w:hAnsi="Wingdings" w:hint="default"/>
      </w:rPr>
    </w:lvl>
  </w:abstractNum>
  <w:abstractNum w:abstractNumId="28">
    <w:nsid w:val="639C3497"/>
    <w:multiLevelType w:val="hybridMultilevel"/>
    <w:tmpl w:val="61AA2330"/>
    <w:lvl w:ilvl="0" w:tplc="DCA2F7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0">
    <w:nsid w:val="6551329D"/>
    <w:multiLevelType w:val="hybridMultilevel"/>
    <w:tmpl w:val="FE48CD38"/>
    <w:lvl w:ilvl="0" w:tplc="1862DFFA">
      <w:start w:val="1"/>
      <w:numFmt w:val="russianLower"/>
      <w:lvlText w:val="%1) "/>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0844318"/>
    <w:multiLevelType w:val="multilevel"/>
    <w:tmpl w:val="ABC63B04"/>
    <w:lvl w:ilvl="0">
      <w:start w:val="5"/>
      <w:numFmt w:val="decimal"/>
      <w:lvlText w:val="%1."/>
      <w:lvlJc w:val="left"/>
      <w:pPr>
        <w:ind w:left="480" w:hanging="480"/>
      </w:pPr>
      <w:rPr>
        <w:rFonts w:hint="default"/>
      </w:rPr>
    </w:lvl>
    <w:lvl w:ilvl="1">
      <w:start w:val="20"/>
      <w:numFmt w:val="decimal"/>
      <w:lvlText w:val="%1.%2."/>
      <w:lvlJc w:val="left"/>
      <w:pPr>
        <w:ind w:left="622"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16873D3"/>
    <w:multiLevelType w:val="hybridMultilevel"/>
    <w:tmpl w:val="739C945A"/>
    <w:lvl w:ilvl="0" w:tplc="926CAC10">
      <w:start w:val="1"/>
      <w:numFmt w:val="decimal"/>
      <w:lvlText w:val="%1."/>
      <w:lvlJc w:val="left"/>
      <w:pPr>
        <w:tabs>
          <w:tab w:val="num" w:pos="720"/>
        </w:tabs>
        <w:ind w:left="720" w:hanging="360"/>
      </w:pPr>
    </w:lvl>
    <w:lvl w:ilvl="1" w:tplc="8580013E" w:tentative="1">
      <w:start w:val="1"/>
      <w:numFmt w:val="lowerLetter"/>
      <w:lvlText w:val="%2."/>
      <w:lvlJc w:val="left"/>
      <w:pPr>
        <w:tabs>
          <w:tab w:val="num" w:pos="1440"/>
        </w:tabs>
        <w:ind w:left="1440" w:hanging="360"/>
      </w:pPr>
    </w:lvl>
    <w:lvl w:ilvl="2" w:tplc="2A568592" w:tentative="1">
      <w:start w:val="1"/>
      <w:numFmt w:val="lowerRoman"/>
      <w:pStyle w:val="1"/>
      <w:lvlText w:val="%3."/>
      <w:lvlJc w:val="right"/>
      <w:pPr>
        <w:tabs>
          <w:tab w:val="num" w:pos="2160"/>
        </w:tabs>
        <w:ind w:left="2160" w:hanging="180"/>
      </w:pPr>
    </w:lvl>
    <w:lvl w:ilvl="3" w:tplc="DA6E5D6E" w:tentative="1">
      <w:start w:val="1"/>
      <w:numFmt w:val="decimal"/>
      <w:lvlText w:val="%4."/>
      <w:lvlJc w:val="left"/>
      <w:pPr>
        <w:tabs>
          <w:tab w:val="num" w:pos="2880"/>
        </w:tabs>
        <w:ind w:left="2880" w:hanging="360"/>
      </w:pPr>
    </w:lvl>
    <w:lvl w:ilvl="4" w:tplc="B36816A2" w:tentative="1">
      <w:start w:val="1"/>
      <w:numFmt w:val="lowerLetter"/>
      <w:lvlText w:val="%5."/>
      <w:lvlJc w:val="left"/>
      <w:pPr>
        <w:tabs>
          <w:tab w:val="num" w:pos="3600"/>
        </w:tabs>
        <w:ind w:left="3600" w:hanging="360"/>
      </w:pPr>
    </w:lvl>
    <w:lvl w:ilvl="5" w:tplc="8B1AEA92" w:tentative="1">
      <w:start w:val="1"/>
      <w:numFmt w:val="lowerRoman"/>
      <w:lvlText w:val="%6."/>
      <w:lvlJc w:val="right"/>
      <w:pPr>
        <w:tabs>
          <w:tab w:val="num" w:pos="4320"/>
        </w:tabs>
        <w:ind w:left="4320" w:hanging="180"/>
      </w:pPr>
    </w:lvl>
    <w:lvl w:ilvl="6" w:tplc="6082DEFC" w:tentative="1">
      <w:start w:val="1"/>
      <w:numFmt w:val="decimal"/>
      <w:lvlText w:val="%7."/>
      <w:lvlJc w:val="left"/>
      <w:pPr>
        <w:tabs>
          <w:tab w:val="num" w:pos="5040"/>
        </w:tabs>
        <w:ind w:left="5040" w:hanging="360"/>
      </w:pPr>
    </w:lvl>
    <w:lvl w:ilvl="7" w:tplc="0AF83FF6" w:tentative="1">
      <w:start w:val="1"/>
      <w:numFmt w:val="lowerLetter"/>
      <w:lvlText w:val="%8."/>
      <w:lvlJc w:val="left"/>
      <w:pPr>
        <w:tabs>
          <w:tab w:val="num" w:pos="5760"/>
        </w:tabs>
        <w:ind w:left="5760" w:hanging="360"/>
      </w:pPr>
    </w:lvl>
    <w:lvl w:ilvl="8" w:tplc="37C623FA" w:tentative="1">
      <w:start w:val="1"/>
      <w:numFmt w:val="lowerRoman"/>
      <w:lvlText w:val="%9."/>
      <w:lvlJc w:val="right"/>
      <w:pPr>
        <w:tabs>
          <w:tab w:val="num" w:pos="6480"/>
        </w:tabs>
        <w:ind w:left="6480" w:hanging="180"/>
      </w:pPr>
    </w:lvl>
  </w:abstractNum>
  <w:abstractNum w:abstractNumId="3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42D4636"/>
    <w:multiLevelType w:val="hybridMultilevel"/>
    <w:tmpl w:val="7DCA3AE8"/>
    <w:lvl w:ilvl="0" w:tplc="6762AF1A">
      <w:start w:val="1"/>
      <w:numFmt w:val="decimal"/>
      <w:lvlText w:val="%1."/>
      <w:lvlJc w:val="left"/>
      <w:pPr>
        <w:ind w:left="720" w:hanging="360"/>
      </w:pPr>
      <w:rPr>
        <w:rFonts w:ascii="Times New Roman" w:eastAsia="SimSu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033B6A"/>
    <w:multiLevelType w:val="hybridMultilevel"/>
    <w:tmpl w:val="2CC6131C"/>
    <w:lvl w:ilvl="0" w:tplc="6AEECD50">
      <w:start w:val="1"/>
      <w:numFmt w:val="bullet"/>
      <w:lvlText w:val="−"/>
      <w:lvlJc w:val="left"/>
      <w:pPr>
        <w:ind w:left="1440" w:hanging="360"/>
      </w:pPr>
      <w:rPr>
        <w:rFonts w:ascii="Times New Roman" w:hAnsi="Times New Roman" w:cs="Times New Roman"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37">
    <w:nsid w:val="7D783A7C"/>
    <w:multiLevelType w:val="hybridMultilevel"/>
    <w:tmpl w:val="E6447A40"/>
    <w:lvl w:ilvl="0" w:tplc="1862DFFA">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38">
    <w:nsid w:val="7DE63D81"/>
    <w:multiLevelType w:val="hybridMultilevel"/>
    <w:tmpl w:val="65000766"/>
    <w:lvl w:ilvl="0" w:tplc="04190001">
      <w:start w:val="1"/>
      <w:numFmt w:val="decimal"/>
      <w:lvlText w:val="%1."/>
      <w:lvlJc w:val="left"/>
      <w:pPr>
        <w:tabs>
          <w:tab w:val="num" w:pos="567"/>
        </w:tabs>
      </w:pPr>
      <w:rPr>
        <w:rFonts w:cs="Times New Roman" w:hint="default"/>
      </w:rPr>
    </w:lvl>
    <w:lvl w:ilvl="1" w:tplc="04190003">
      <w:start w:val="1"/>
      <w:numFmt w:val="lowerLetter"/>
      <w:lvlText w:val="%2."/>
      <w:lvlJc w:val="left"/>
      <w:pPr>
        <w:tabs>
          <w:tab w:val="num" w:pos="2007"/>
        </w:tabs>
        <w:ind w:left="2007" w:hanging="360"/>
      </w:pPr>
      <w:rPr>
        <w:rFonts w:cs="Times New Roman"/>
      </w:rPr>
    </w:lvl>
    <w:lvl w:ilvl="2" w:tplc="04190005">
      <w:start w:val="1"/>
      <w:numFmt w:val="lowerRoman"/>
      <w:lvlText w:val="%3."/>
      <w:lvlJc w:val="right"/>
      <w:pPr>
        <w:tabs>
          <w:tab w:val="num" w:pos="2727"/>
        </w:tabs>
        <w:ind w:left="2727" w:hanging="180"/>
      </w:pPr>
      <w:rPr>
        <w:rFonts w:cs="Times New Roman"/>
      </w:rPr>
    </w:lvl>
    <w:lvl w:ilvl="3" w:tplc="04190001">
      <w:start w:val="1"/>
      <w:numFmt w:val="decimal"/>
      <w:lvlText w:val="%4."/>
      <w:lvlJc w:val="left"/>
      <w:pPr>
        <w:tabs>
          <w:tab w:val="num" w:pos="3447"/>
        </w:tabs>
        <w:ind w:left="3447" w:hanging="360"/>
      </w:pPr>
      <w:rPr>
        <w:rFonts w:cs="Times New Roman"/>
      </w:rPr>
    </w:lvl>
    <w:lvl w:ilvl="4" w:tplc="04190003">
      <w:start w:val="1"/>
      <w:numFmt w:val="lowerLetter"/>
      <w:lvlText w:val="%5."/>
      <w:lvlJc w:val="left"/>
      <w:pPr>
        <w:tabs>
          <w:tab w:val="num" w:pos="4167"/>
        </w:tabs>
        <w:ind w:left="4167" w:hanging="360"/>
      </w:pPr>
      <w:rPr>
        <w:rFonts w:cs="Times New Roman"/>
      </w:rPr>
    </w:lvl>
    <w:lvl w:ilvl="5" w:tplc="04190005">
      <w:start w:val="1"/>
      <w:numFmt w:val="lowerRoman"/>
      <w:lvlText w:val="%6."/>
      <w:lvlJc w:val="right"/>
      <w:pPr>
        <w:tabs>
          <w:tab w:val="num" w:pos="4887"/>
        </w:tabs>
        <w:ind w:left="4887" w:hanging="180"/>
      </w:pPr>
      <w:rPr>
        <w:rFonts w:cs="Times New Roman"/>
      </w:rPr>
    </w:lvl>
    <w:lvl w:ilvl="6" w:tplc="04190001">
      <w:start w:val="1"/>
      <w:numFmt w:val="decimal"/>
      <w:lvlText w:val="%7."/>
      <w:lvlJc w:val="left"/>
      <w:pPr>
        <w:tabs>
          <w:tab w:val="num" w:pos="5607"/>
        </w:tabs>
        <w:ind w:left="5607" w:hanging="360"/>
      </w:pPr>
      <w:rPr>
        <w:rFonts w:cs="Times New Roman"/>
      </w:rPr>
    </w:lvl>
    <w:lvl w:ilvl="7" w:tplc="04190003">
      <w:start w:val="1"/>
      <w:numFmt w:val="lowerLetter"/>
      <w:lvlText w:val="%8."/>
      <w:lvlJc w:val="left"/>
      <w:pPr>
        <w:tabs>
          <w:tab w:val="num" w:pos="6327"/>
        </w:tabs>
        <w:ind w:left="6327" w:hanging="360"/>
      </w:pPr>
      <w:rPr>
        <w:rFonts w:cs="Times New Roman"/>
      </w:rPr>
    </w:lvl>
    <w:lvl w:ilvl="8" w:tplc="04190005">
      <w:start w:val="1"/>
      <w:numFmt w:val="lowerRoman"/>
      <w:lvlText w:val="%9."/>
      <w:lvlJc w:val="right"/>
      <w:pPr>
        <w:tabs>
          <w:tab w:val="num" w:pos="7047"/>
        </w:tabs>
        <w:ind w:left="7047" w:hanging="180"/>
      </w:pPr>
      <w:rPr>
        <w:rFonts w:cs="Times New Roman"/>
      </w:rPr>
    </w:lvl>
  </w:abstractNum>
  <w:num w:numId="1">
    <w:abstractNumId w:val="29"/>
  </w:num>
  <w:num w:numId="2">
    <w:abstractNumId w:val="5"/>
  </w:num>
  <w:num w:numId="3">
    <w:abstractNumId w:val="31"/>
  </w:num>
  <w:num w:numId="4">
    <w:abstractNumId w:val="12"/>
  </w:num>
  <w:num w:numId="5">
    <w:abstractNumId w:val="0"/>
  </w:num>
  <w:num w:numId="6">
    <w:abstractNumId w:val="33"/>
  </w:num>
  <w:num w:numId="7">
    <w:abstractNumId w:val="18"/>
  </w:num>
  <w:num w:numId="8">
    <w:abstractNumId w:val="6"/>
  </w:num>
  <w:num w:numId="9">
    <w:abstractNumId w:val="26"/>
  </w:num>
  <w:num w:numId="10">
    <w:abstractNumId w:val="10"/>
  </w:num>
  <w:num w:numId="11">
    <w:abstractNumId w:val="21"/>
  </w:num>
  <w:num w:numId="12">
    <w:abstractNumId w:val="24"/>
  </w:num>
  <w:num w:numId="13">
    <w:abstractNumId w:val="25"/>
  </w:num>
  <w:num w:numId="14">
    <w:abstractNumId w:val="13"/>
  </w:num>
  <w:num w:numId="15">
    <w:abstractNumId w:val="36"/>
  </w:num>
  <w:num w:numId="16">
    <w:abstractNumId w:val="28"/>
  </w:num>
  <w:num w:numId="17">
    <w:abstractNumId w:val="15"/>
  </w:num>
  <w:num w:numId="18">
    <w:abstractNumId w:val="23"/>
  </w:num>
  <w:num w:numId="19">
    <w:abstractNumId w:val="1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9"/>
  </w:num>
  <w:num w:numId="23">
    <w:abstractNumId w:val="4"/>
  </w:num>
  <w:num w:numId="24">
    <w:abstractNumId w:val="3"/>
  </w:num>
  <w:num w:numId="25">
    <w:abstractNumId w:val="8"/>
  </w:num>
  <w:num w:numId="26">
    <w:abstractNumId w:val="34"/>
  </w:num>
  <w:num w:numId="27">
    <w:abstractNumId w:val="2"/>
  </w:num>
  <w:num w:numId="28">
    <w:abstractNumId w:val="14"/>
  </w:num>
  <w:num w:numId="29">
    <w:abstractNumId w:val="38"/>
  </w:num>
  <w:num w:numId="30">
    <w:abstractNumId w:val="27"/>
  </w:num>
  <w:num w:numId="31">
    <w:abstractNumId w:val="37"/>
  </w:num>
  <w:num w:numId="32">
    <w:abstractNumId w:val="22"/>
  </w:num>
  <w:num w:numId="33">
    <w:abstractNumId w:val="30"/>
  </w:num>
  <w:num w:numId="34">
    <w:abstractNumId w:val="35"/>
  </w:num>
  <w:num w:numId="35">
    <w:abstractNumId w:val="32"/>
  </w:num>
  <w:num w:numId="36">
    <w:abstractNumId w:val="11"/>
  </w:num>
  <w:num w:numId="37">
    <w:abstractNumId w:val="1"/>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33"/>
    <w:rsid w:val="0000636E"/>
    <w:rsid w:val="00011BA8"/>
    <w:rsid w:val="00011F82"/>
    <w:rsid w:val="00012189"/>
    <w:rsid w:val="00016648"/>
    <w:rsid w:val="00016FF9"/>
    <w:rsid w:val="0002258B"/>
    <w:rsid w:val="000228C1"/>
    <w:rsid w:val="00022D5E"/>
    <w:rsid w:val="00022E4F"/>
    <w:rsid w:val="000256EA"/>
    <w:rsid w:val="00030FFB"/>
    <w:rsid w:val="00033088"/>
    <w:rsid w:val="0003596B"/>
    <w:rsid w:val="000359B8"/>
    <w:rsid w:val="00035A7E"/>
    <w:rsid w:val="00041225"/>
    <w:rsid w:val="000426E8"/>
    <w:rsid w:val="00043A2C"/>
    <w:rsid w:val="00046EF5"/>
    <w:rsid w:val="0005304E"/>
    <w:rsid w:val="00053DA5"/>
    <w:rsid w:val="00060EB2"/>
    <w:rsid w:val="0006441A"/>
    <w:rsid w:val="000703B7"/>
    <w:rsid w:val="00073BDF"/>
    <w:rsid w:val="0007570D"/>
    <w:rsid w:val="00076E34"/>
    <w:rsid w:val="000813AC"/>
    <w:rsid w:val="00084933"/>
    <w:rsid w:val="0008717A"/>
    <w:rsid w:val="00090A25"/>
    <w:rsid w:val="00091115"/>
    <w:rsid w:val="00094D91"/>
    <w:rsid w:val="00095C55"/>
    <w:rsid w:val="000975E3"/>
    <w:rsid w:val="000A36C1"/>
    <w:rsid w:val="000A6BA6"/>
    <w:rsid w:val="000B0031"/>
    <w:rsid w:val="000B0436"/>
    <w:rsid w:val="000B32CB"/>
    <w:rsid w:val="000B46FE"/>
    <w:rsid w:val="000C1180"/>
    <w:rsid w:val="000C656F"/>
    <w:rsid w:val="000D0C7C"/>
    <w:rsid w:val="000D351A"/>
    <w:rsid w:val="000F159F"/>
    <w:rsid w:val="000F1D5A"/>
    <w:rsid w:val="000F66FF"/>
    <w:rsid w:val="000F68C6"/>
    <w:rsid w:val="00101D62"/>
    <w:rsid w:val="00102ABC"/>
    <w:rsid w:val="00102F11"/>
    <w:rsid w:val="001052D9"/>
    <w:rsid w:val="00107C3D"/>
    <w:rsid w:val="001104F2"/>
    <w:rsid w:val="00111106"/>
    <w:rsid w:val="0011358D"/>
    <w:rsid w:val="001143CC"/>
    <w:rsid w:val="0012061E"/>
    <w:rsid w:val="00120979"/>
    <w:rsid w:val="001220A0"/>
    <w:rsid w:val="00125337"/>
    <w:rsid w:val="00126C9F"/>
    <w:rsid w:val="00127317"/>
    <w:rsid w:val="00151FEF"/>
    <w:rsid w:val="00154166"/>
    <w:rsid w:val="00154777"/>
    <w:rsid w:val="00155320"/>
    <w:rsid w:val="00156F05"/>
    <w:rsid w:val="00157A4C"/>
    <w:rsid w:val="00160D98"/>
    <w:rsid w:val="00166F64"/>
    <w:rsid w:val="001730A4"/>
    <w:rsid w:val="00176BBB"/>
    <w:rsid w:val="00176DF9"/>
    <w:rsid w:val="001822D2"/>
    <w:rsid w:val="001828B0"/>
    <w:rsid w:val="001842E0"/>
    <w:rsid w:val="00187372"/>
    <w:rsid w:val="00187876"/>
    <w:rsid w:val="00191398"/>
    <w:rsid w:val="00196A9B"/>
    <w:rsid w:val="001A2DBD"/>
    <w:rsid w:val="001A3859"/>
    <w:rsid w:val="001A7692"/>
    <w:rsid w:val="001B1673"/>
    <w:rsid w:val="001B4163"/>
    <w:rsid w:val="001B4A56"/>
    <w:rsid w:val="001C37F3"/>
    <w:rsid w:val="001C4098"/>
    <w:rsid w:val="001C6378"/>
    <w:rsid w:val="001D12AC"/>
    <w:rsid w:val="001D2644"/>
    <w:rsid w:val="001D4896"/>
    <w:rsid w:val="001F062B"/>
    <w:rsid w:val="001F11C0"/>
    <w:rsid w:val="001F2733"/>
    <w:rsid w:val="001F2F16"/>
    <w:rsid w:val="002000FA"/>
    <w:rsid w:val="002017E6"/>
    <w:rsid w:val="00204903"/>
    <w:rsid w:val="00205BD9"/>
    <w:rsid w:val="00206EA6"/>
    <w:rsid w:val="002123F4"/>
    <w:rsid w:val="00212D3E"/>
    <w:rsid w:val="00214939"/>
    <w:rsid w:val="00236257"/>
    <w:rsid w:val="00236C93"/>
    <w:rsid w:val="0023732C"/>
    <w:rsid w:val="00242C2D"/>
    <w:rsid w:val="002553A3"/>
    <w:rsid w:val="00255816"/>
    <w:rsid w:val="00255951"/>
    <w:rsid w:val="00260196"/>
    <w:rsid w:val="0026267D"/>
    <w:rsid w:val="00267125"/>
    <w:rsid w:val="002678F3"/>
    <w:rsid w:val="00272121"/>
    <w:rsid w:val="00280820"/>
    <w:rsid w:val="00287EEE"/>
    <w:rsid w:val="00292745"/>
    <w:rsid w:val="00293985"/>
    <w:rsid w:val="00294C16"/>
    <w:rsid w:val="0029573F"/>
    <w:rsid w:val="00297568"/>
    <w:rsid w:val="002A6335"/>
    <w:rsid w:val="002B3BDF"/>
    <w:rsid w:val="002B3ED2"/>
    <w:rsid w:val="002C1C20"/>
    <w:rsid w:val="002C3E04"/>
    <w:rsid w:val="002C400A"/>
    <w:rsid w:val="002C6072"/>
    <w:rsid w:val="002D3E26"/>
    <w:rsid w:val="002D4DE6"/>
    <w:rsid w:val="002D4E3A"/>
    <w:rsid w:val="002D630C"/>
    <w:rsid w:val="002E3577"/>
    <w:rsid w:val="002F28C1"/>
    <w:rsid w:val="002F6A93"/>
    <w:rsid w:val="00310DE4"/>
    <w:rsid w:val="00313915"/>
    <w:rsid w:val="00315692"/>
    <w:rsid w:val="003167DB"/>
    <w:rsid w:val="00327882"/>
    <w:rsid w:val="003319C5"/>
    <w:rsid w:val="00332F18"/>
    <w:rsid w:val="003363CF"/>
    <w:rsid w:val="00341DEA"/>
    <w:rsid w:val="00345F90"/>
    <w:rsid w:val="00347647"/>
    <w:rsid w:val="00351C94"/>
    <w:rsid w:val="00351FB7"/>
    <w:rsid w:val="00352AF4"/>
    <w:rsid w:val="003606C1"/>
    <w:rsid w:val="0036455B"/>
    <w:rsid w:val="00364DA4"/>
    <w:rsid w:val="00366A21"/>
    <w:rsid w:val="00366DDE"/>
    <w:rsid w:val="0037176A"/>
    <w:rsid w:val="00385E87"/>
    <w:rsid w:val="00387821"/>
    <w:rsid w:val="003939F6"/>
    <w:rsid w:val="003A5431"/>
    <w:rsid w:val="003B096F"/>
    <w:rsid w:val="003B3632"/>
    <w:rsid w:val="003B4F3B"/>
    <w:rsid w:val="003B641A"/>
    <w:rsid w:val="003B6928"/>
    <w:rsid w:val="003C0001"/>
    <w:rsid w:val="003C5209"/>
    <w:rsid w:val="003D08F7"/>
    <w:rsid w:val="003D1621"/>
    <w:rsid w:val="003D2FEA"/>
    <w:rsid w:val="003D30EA"/>
    <w:rsid w:val="003E15C9"/>
    <w:rsid w:val="003E66E1"/>
    <w:rsid w:val="003F081E"/>
    <w:rsid w:val="003F2E37"/>
    <w:rsid w:val="003F39B9"/>
    <w:rsid w:val="003F51D3"/>
    <w:rsid w:val="003F5B54"/>
    <w:rsid w:val="003F70C3"/>
    <w:rsid w:val="003F7A0D"/>
    <w:rsid w:val="0040025D"/>
    <w:rsid w:val="00403098"/>
    <w:rsid w:val="00410A29"/>
    <w:rsid w:val="00410B76"/>
    <w:rsid w:val="00414705"/>
    <w:rsid w:val="0041688E"/>
    <w:rsid w:val="0042465A"/>
    <w:rsid w:val="00425946"/>
    <w:rsid w:val="004322C2"/>
    <w:rsid w:val="004412F5"/>
    <w:rsid w:val="00444A17"/>
    <w:rsid w:val="0044720D"/>
    <w:rsid w:val="0045383F"/>
    <w:rsid w:val="00453EF9"/>
    <w:rsid w:val="00457E1A"/>
    <w:rsid w:val="00465FF8"/>
    <w:rsid w:val="00467173"/>
    <w:rsid w:val="00470EFB"/>
    <w:rsid w:val="0047136E"/>
    <w:rsid w:val="00475377"/>
    <w:rsid w:val="00476BBC"/>
    <w:rsid w:val="0047701B"/>
    <w:rsid w:val="00481D12"/>
    <w:rsid w:val="0049107F"/>
    <w:rsid w:val="004910E3"/>
    <w:rsid w:val="0049716B"/>
    <w:rsid w:val="004A0EC2"/>
    <w:rsid w:val="004A493D"/>
    <w:rsid w:val="004A5E18"/>
    <w:rsid w:val="004A6541"/>
    <w:rsid w:val="004B1919"/>
    <w:rsid w:val="004B427A"/>
    <w:rsid w:val="004C0CA6"/>
    <w:rsid w:val="004C51D9"/>
    <w:rsid w:val="004C7C4D"/>
    <w:rsid w:val="004C7C56"/>
    <w:rsid w:val="004D1152"/>
    <w:rsid w:val="004D127B"/>
    <w:rsid w:val="004D725C"/>
    <w:rsid w:val="004D7AA0"/>
    <w:rsid w:val="004E2206"/>
    <w:rsid w:val="004E3839"/>
    <w:rsid w:val="004E4EE0"/>
    <w:rsid w:val="004F0075"/>
    <w:rsid w:val="004F05BD"/>
    <w:rsid w:val="004F1197"/>
    <w:rsid w:val="004F3599"/>
    <w:rsid w:val="004F504B"/>
    <w:rsid w:val="005002F2"/>
    <w:rsid w:val="00501258"/>
    <w:rsid w:val="005028CB"/>
    <w:rsid w:val="00506002"/>
    <w:rsid w:val="00513E04"/>
    <w:rsid w:val="00520012"/>
    <w:rsid w:val="00520624"/>
    <w:rsid w:val="005257EE"/>
    <w:rsid w:val="00525B3F"/>
    <w:rsid w:val="005260A9"/>
    <w:rsid w:val="00526724"/>
    <w:rsid w:val="00533644"/>
    <w:rsid w:val="00533BF2"/>
    <w:rsid w:val="005347D2"/>
    <w:rsid w:val="00537135"/>
    <w:rsid w:val="00537F3F"/>
    <w:rsid w:val="005404F8"/>
    <w:rsid w:val="0054077D"/>
    <w:rsid w:val="00543C26"/>
    <w:rsid w:val="005471DE"/>
    <w:rsid w:val="005517A8"/>
    <w:rsid w:val="0055657B"/>
    <w:rsid w:val="00564C69"/>
    <w:rsid w:val="00570D5C"/>
    <w:rsid w:val="005711B3"/>
    <w:rsid w:val="00573699"/>
    <w:rsid w:val="0058463A"/>
    <w:rsid w:val="005847DA"/>
    <w:rsid w:val="00584AED"/>
    <w:rsid w:val="00586ED1"/>
    <w:rsid w:val="0059045E"/>
    <w:rsid w:val="005916FB"/>
    <w:rsid w:val="00591EC6"/>
    <w:rsid w:val="00593794"/>
    <w:rsid w:val="005955B2"/>
    <w:rsid w:val="0059663E"/>
    <w:rsid w:val="005A22B9"/>
    <w:rsid w:val="005A4BCA"/>
    <w:rsid w:val="005A5D57"/>
    <w:rsid w:val="005B6168"/>
    <w:rsid w:val="005B707B"/>
    <w:rsid w:val="005C49D0"/>
    <w:rsid w:val="005C6064"/>
    <w:rsid w:val="005C6D8A"/>
    <w:rsid w:val="005D0517"/>
    <w:rsid w:val="005D1BFB"/>
    <w:rsid w:val="005D37D0"/>
    <w:rsid w:val="005D3855"/>
    <w:rsid w:val="005D57C3"/>
    <w:rsid w:val="005D7818"/>
    <w:rsid w:val="005E3136"/>
    <w:rsid w:val="005E6C56"/>
    <w:rsid w:val="005E74F4"/>
    <w:rsid w:val="005F0404"/>
    <w:rsid w:val="005F12D1"/>
    <w:rsid w:val="005F1BAE"/>
    <w:rsid w:val="00605976"/>
    <w:rsid w:val="00607F76"/>
    <w:rsid w:val="00611E70"/>
    <w:rsid w:val="00613EF9"/>
    <w:rsid w:val="00615A18"/>
    <w:rsid w:val="006169EC"/>
    <w:rsid w:val="006207FF"/>
    <w:rsid w:val="00624610"/>
    <w:rsid w:val="00624C9B"/>
    <w:rsid w:val="00625F86"/>
    <w:rsid w:val="006269E5"/>
    <w:rsid w:val="006315A7"/>
    <w:rsid w:val="0064088E"/>
    <w:rsid w:val="00643395"/>
    <w:rsid w:val="00645A22"/>
    <w:rsid w:val="00646630"/>
    <w:rsid w:val="00646AC5"/>
    <w:rsid w:val="00651563"/>
    <w:rsid w:val="00652B2F"/>
    <w:rsid w:val="00655198"/>
    <w:rsid w:val="0065706F"/>
    <w:rsid w:val="006708E5"/>
    <w:rsid w:val="00671896"/>
    <w:rsid w:val="006819DF"/>
    <w:rsid w:val="006831CE"/>
    <w:rsid w:val="00687D03"/>
    <w:rsid w:val="006906EC"/>
    <w:rsid w:val="00691677"/>
    <w:rsid w:val="00692EA4"/>
    <w:rsid w:val="00695553"/>
    <w:rsid w:val="00695FC2"/>
    <w:rsid w:val="0069607E"/>
    <w:rsid w:val="006A1D30"/>
    <w:rsid w:val="006A3832"/>
    <w:rsid w:val="006A4E3E"/>
    <w:rsid w:val="006A4F41"/>
    <w:rsid w:val="006B1700"/>
    <w:rsid w:val="006B423A"/>
    <w:rsid w:val="006C5999"/>
    <w:rsid w:val="006C5A22"/>
    <w:rsid w:val="006D2412"/>
    <w:rsid w:val="006E18BE"/>
    <w:rsid w:val="006E4FBC"/>
    <w:rsid w:val="006E78B4"/>
    <w:rsid w:val="006F09A9"/>
    <w:rsid w:val="006F0CFE"/>
    <w:rsid w:val="006F15BD"/>
    <w:rsid w:val="006F6186"/>
    <w:rsid w:val="006F6869"/>
    <w:rsid w:val="006F6C82"/>
    <w:rsid w:val="00700343"/>
    <w:rsid w:val="00702F0B"/>
    <w:rsid w:val="0070395D"/>
    <w:rsid w:val="00703D03"/>
    <w:rsid w:val="007127B0"/>
    <w:rsid w:val="00714E19"/>
    <w:rsid w:val="007208BD"/>
    <w:rsid w:val="00721AD5"/>
    <w:rsid w:val="00722B1C"/>
    <w:rsid w:val="00724FD6"/>
    <w:rsid w:val="0073294D"/>
    <w:rsid w:val="007350F0"/>
    <w:rsid w:val="007371B8"/>
    <w:rsid w:val="0074256F"/>
    <w:rsid w:val="007467A4"/>
    <w:rsid w:val="007474C3"/>
    <w:rsid w:val="00747B01"/>
    <w:rsid w:val="00757386"/>
    <w:rsid w:val="00770FBA"/>
    <w:rsid w:val="0077152D"/>
    <w:rsid w:val="00775191"/>
    <w:rsid w:val="00776560"/>
    <w:rsid w:val="00777262"/>
    <w:rsid w:val="00777BA1"/>
    <w:rsid w:val="007848FD"/>
    <w:rsid w:val="0079287C"/>
    <w:rsid w:val="0079492C"/>
    <w:rsid w:val="00796539"/>
    <w:rsid w:val="00797C8A"/>
    <w:rsid w:val="00797F0C"/>
    <w:rsid w:val="007A1E06"/>
    <w:rsid w:val="007A3B71"/>
    <w:rsid w:val="007A565A"/>
    <w:rsid w:val="007B29B1"/>
    <w:rsid w:val="007B2E16"/>
    <w:rsid w:val="007B6AC7"/>
    <w:rsid w:val="007B7242"/>
    <w:rsid w:val="007B74BF"/>
    <w:rsid w:val="007B7D7C"/>
    <w:rsid w:val="007C136B"/>
    <w:rsid w:val="007C1CE9"/>
    <w:rsid w:val="007C3E9E"/>
    <w:rsid w:val="007C7CC3"/>
    <w:rsid w:val="007D18F6"/>
    <w:rsid w:val="007D29E9"/>
    <w:rsid w:val="007D5EB5"/>
    <w:rsid w:val="007E1843"/>
    <w:rsid w:val="007E57F8"/>
    <w:rsid w:val="007E70B5"/>
    <w:rsid w:val="007F168E"/>
    <w:rsid w:val="007F33CF"/>
    <w:rsid w:val="007F57FC"/>
    <w:rsid w:val="008042D2"/>
    <w:rsid w:val="008044A5"/>
    <w:rsid w:val="00805658"/>
    <w:rsid w:val="0080782F"/>
    <w:rsid w:val="00807BEF"/>
    <w:rsid w:val="00810C74"/>
    <w:rsid w:val="00810F27"/>
    <w:rsid w:val="008123D1"/>
    <w:rsid w:val="00813D79"/>
    <w:rsid w:val="008154C9"/>
    <w:rsid w:val="00815814"/>
    <w:rsid w:val="00815BC1"/>
    <w:rsid w:val="0081717D"/>
    <w:rsid w:val="0082368B"/>
    <w:rsid w:val="00823C8D"/>
    <w:rsid w:val="008261CA"/>
    <w:rsid w:val="00826233"/>
    <w:rsid w:val="00832747"/>
    <w:rsid w:val="00842920"/>
    <w:rsid w:val="0084297A"/>
    <w:rsid w:val="00847172"/>
    <w:rsid w:val="00850BB4"/>
    <w:rsid w:val="00855958"/>
    <w:rsid w:val="00856189"/>
    <w:rsid w:val="0087061B"/>
    <w:rsid w:val="00870F71"/>
    <w:rsid w:val="00871D8F"/>
    <w:rsid w:val="00881C69"/>
    <w:rsid w:val="00883BD0"/>
    <w:rsid w:val="00884044"/>
    <w:rsid w:val="0088530E"/>
    <w:rsid w:val="00896AE7"/>
    <w:rsid w:val="008A1155"/>
    <w:rsid w:val="008A2D20"/>
    <w:rsid w:val="008B2345"/>
    <w:rsid w:val="008B24DE"/>
    <w:rsid w:val="008B27BE"/>
    <w:rsid w:val="008B42A0"/>
    <w:rsid w:val="008B4A63"/>
    <w:rsid w:val="008B7E12"/>
    <w:rsid w:val="008C2696"/>
    <w:rsid w:val="008C46D2"/>
    <w:rsid w:val="008C6278"/>
    <w:rsid w:val="008C7E4B"/>
    <w:rsid w:val="008D376B"/>
    <w:rsid w:val="008D488B"/>
    <w:rsid w:val="008D4A86"/>
    <w:rsid w:val="008D4FB2"/>
    <w:rsid w:val="008D5246"/>
    <w:rsid w:val="008D5327"/>
    <w:rsid w:val="008E18F2"/>
    <w:rsid w:val="008E1EE8"/>
    <w:rsid w:val="008E6C67"/>
    <w:rsid w:val="009026FE"/>
    <w:rsid w:val="009034B8"/>
    <w:rsid w:val="00903566"/>
    <w:rsid w:val="00903CDD"/>
    <w:rsid w:val="00906AAC"/>
    <w:rsid w:val="00915830"/>
    <w:rsid w:val="00920D13"/>
    <w:rsid w:val="00921ADE"/>
    <w:rsid w:val="00926C66"/>
    <w:rsid w:val="00934E98"/>
    <w:rsid w:val="00935A4F"/>
    <w:rsid w:val="009369DD"/>
    <w:rsid w:val="0094112F"/>
    <w:rsid w:val="009415B8"/>
    <w:rsid w:val="00943FE3"/>
    <w:rsid w:val="0095417D"/>
    <w:rsid w:val="0096282E"/>
    <w:rsid w:val="009630F8"/>
    <w:rsid w:val="00967185"/>
    <w:rsid w:val="009710EC"/>
    <w:rsid w:val="00975199"/>
    <w:rsid w:val="00987383"/>
    <w:rsid w:val="00996EBB"/>
    <w:rsid w:val="009A65D3"/>
    <w:rsid w:val="009B0DA3"/>
    <w:rsid w:val="009C05C8"/>
    <w:rsid w:val="009C63C0"/>
    <w:rsid w:val="009C7B83"/>
    <w:rsid w:val="009D019A"/>
    <w:rsid w:val="009D4E97"/>
    <w:rsid w:val="009D5299"/>
    <w:rsid w:val="009E0633"/>
    <w:rsid w:val="009E3DB8"/>
    <w:rsid w:val="009E4B48"/>
    <w:rsid w:val="009E7E3E"/>
    <w:rsid w:val="009F55CB"/>
    <w:rsid w:val="009F6804"/>
    <w:rsid w:val="009F7C67"/>
    <w:rsid w:val="00A0031C"/>
    <w:rsid w:val="00A05B29"/>
    <w:rsid w:val="00A1455D"/>
    <w:rsid w:val="00A16A73"/>
    <w:rsid w:val="00A223BE"/>
    <w:rsid w:val="00A276BD"/>
    <w:rsid w:val="00A32E51"/>
    <w:rsid w:val="00A33262"/>
    <w:rsid w:val="00A3767B"/>
    <w:rsid w:val="00A37F8E"/>
    <w:rsid w:val="00A50BAB"/>
    <w:rsid w:val="00A52F28"/>
    <w:rsid w:val="00A53E90"/>
    <w:rsid w:val="00A543A3"/>
    <w:rsid w:val="00A57FE6"/>
    <w:rsid w:val="00A6508D"/>
    <w:rsid w:val="00A70AB2"/>
    <w:rsid w:val="00A73791"/>
    <w:rsid w:val="00A7429D"/>
    <w:rsid w:val="00A749D6"/>
    <w:rsid w:val="00A859BD"/>
    <w:rsid w:val="00A879F3"/>
    <w:rsid w:val="00A90FA3"/>
    <w:rsid w:val="00A91ED4"/>
    <w:rsid w:val="00A92F26"/>
    <w:rsid w:val="00A93135"/>
    <w:rsid w:val="00A955A6"/>
    <w:rsid w:val="00A95608"/>
    <w:rsid w:val="00A97BA8"/>
    <w:rsid w:val="00AA72C2"/>
    <w:rsid w:val="00AB113D"/>
    <w:rsid w:val="00AB502E"/>
    <w:rsid w:val="00AC15DB"/>
    <w:rsid w:val="00AC21B5"/>
    <w:rsid w:val="00AC62EA"/>
    <w:rsid w:val="00AC7ACA"/>
    <w:rsid w:val="00AD0854"/>
    <w:rsid w:val="00AD4B5E"/>
    <w:rsid w:val="00AD5A6C"/>
    <w:rsid w:val="00AE2578"/>
    <w:rsid w:val="00AE548F"/>
    <w:rsid w:val="00AE7E11"/>
    <w:rsid w:val="00AF436A"/>
    <w:rsid w:val="00B036BB"/>
    <w:rsid w:val="00B152CA"/>
    <w:rsid w:val="00B17F8C"/>
    <w:rsid w:val="00B23AA1"/>
    <w:rsid w:val="00B23ACD"/>
    <w:rsid w:val="00B34B8E"/>
    <w:rsid w:val="00B40084"/>
    <w:rsid w:val="00B40577"/>
    <w:rsid w:val="00B431AF"/>
    <w:rsid w:val="00B44947"/>
    <w:rsid w:val="00B47E9F"/>
    <w:rsid w:val="00B54215"/>
    <w:rsid w:val="00B616B2"/>
    <w:rsid w:val="00B630BB"/>
    <w:rsid w:val="00B6358D"/>
    <w:rsid w:val="00B66BDF"/>
    <w:rsid w:val="00B711FD"/>
    <w:rsid w:val="00B73409"/>
    <w:rsid w:val="00B7429A"/>
    <w:rsid w:val="00B74724"/>
    <w:rsid w:val="00B750EA"/>
    <w:rsid w:val="00B86413"/>
    <w:rsid w:val="00B879FA"/>
    <w:rsid w:val="00B979F9"/>
    <w:rsid w:val="00BA14A3"/>
    <w:rsid w:val="00BA1810"/>
    <w:rsid w:val="00BA750C"/>
    <w:rsid w:val="00BA7DC9"/>
    <w:rsid w:val="00BC26FF"/>
    <w:rsid w:val="00BC3622"/>
    <w:rsid w:val="00BD11AF"/>
    <w:rsid w:val="00BD36B5"/>
    <w:rsid w:val="00BD5A15"/>
    <w:rsid w:val="00BD631B"/>
    <w:rsid w:val="00BE7333"/>
    <w:rsid w:val="00BE7426"/>
    <w:rsid w:val="00BF1356"/>
    <w:rsid w:val="00BF599A"/>
    <w:rsid w:val="00BF6B2B"/>
    <w:rsid w:val="00C034DB"/>
    <w:rsid w:val="00C07398"/>
    <w:rsid w:val="00C15E4D"/>
    <w:rsid w:val="00C21BA0"/>
    <w:rsid w:val="00C22D1A"/>
    <w:rsid w:val="00C32F2A"/>
    <w:rsid w:val="00C34635"/>
    <w:rsid w:val="00C35740"/>
    <w:rsid w:val="00C47820"/>
    <w:rsid w:val="00C51E93"/>
    <w:rsid w:val="00C53240"/>
    <w:rsid w:val="00C53CCE"/>
    <w:rsid w:val="00C548BE"/>
    <w:rsid w:val="00C56273"/>
    <w:rsid w:val="00C56A54"/>
    <w:rsid w:val="00C61E7C"/>
    <w:rsid w:val="00C628FC"/>
    <w:rsid w:val="00C64B8C"/>
    <w:rsid w:val="00C73CEF"/>
    <w:rsid w:val="00C75CFA"/>
    <w:rsid w:val="00C76CAF"/>
    <w:rsid w:val="00C81BA0"/>
    <w:rsid w:val="00C846FA"/>
    <w:rsid w:val="00C91049"/>
    <w:rsid w:val="00C91F39"/>
    <w:rsid w:val="00CA4EC8"/>
    <w:rsid w:val="00CA7C20"/>
    <w:rsid w:val="00CB0AB9"/>
    <w:rsid w:val="00CB1EDD"/>
    <w:rsid w:val="00CB28D0"/>
    <w:rsid w:val="00CB3FF1"/>
    <w:rsid w:val="00CC1C35"/>
    <w:rsid w:val="00CC740F"/>
    <w:rsid w:val="00CD2908"/>
    <w:rsid w:val="00CD798D"/>
    <w:rsid w:val="00CE034E"/>
    <w:rsid w:val="00CE182C"/>
    <w:rsid w:val="00CE3451"/>
    <w:rsid w:val="00D041D5"/>
    <w:rsid w:val="00D065B5"/>
    <w:rsid w:val="00D13A8B"/>
    <w:rsid w:val="00D13FA3"/>
    <w:rsid w:val="00D16C20"/>
    <w:rsid w:val="00D27B92"/>
    <w:rsid w:val="00D319E0"/>
    <w:rsid w:val="00D32EEF"/>
    <w:rsid w:val="00D3311E"/>
    <w:rsid w:val="00D33A4D"/>
    <w:rsid w:val="00D451FC"/>
    <w:rsid w:val="00D45E3D"/>
    <w:rsid w:val="00D519E4"/>
    <w:rsid w:val="00D67824"/>
    <w:rsid w:val="00D74A23"/>
    <w:rsid w:val="00D81973"/>
    <w:rsid w:val="00D86221"/>
    <w:rsid w:val="00D87605"/>
    <w:rsid w:val="00D93D80"/>
    <w:rsid w:val="00D96965"/>
    <w:rsid w:val="00DA0DD7"/>
    <w:rsid w:val="00DA3DE5"/>
    <w:rsid w:val="00DA4C98"/>
    <w:rsid w:val="00DA6635"/>
    <w:rsid w:val="00DB0232"/>
    <w:rsid w:val="00DB17C9"/>
    <w:rsid w:val="00DB29E0"/>
    <w:rsid w:val="00DB6B5E"/>
    <w:rsid w:val="00DC21BC"/>
    <w:rsid w:val="00DC3F22"/>
    <w:rsid w:val="00DD5C85"/>
    <w:rsid w:val="00DD69D7"/>
    <w:rsid w:val="00DD6D1A"/>
    <w:rsid w:val="00DD6EB2"/>
    <w:rsid w:val="00DE44AA"/>
    <w:rsid w:val="00DE4B24"/>
    <w:rsid w:val="00DF1ED7"/>
    <w:rsid w:val="00E02637"/>
    <w:rsid w:val="00E02C0E"/>
    <w:rsid w:val="00E02F21"/>
    <w:rsid w:val="00E05333"/>
    <w:rsid w:val="00E12D53"/>
    <w:rsid w:val="00E26AE2"/>
    <w:rsid w:val="00E379FE"/>
    <w:rsid w:val="00E45826"/>
    <w:rsid w:val="00E50B21"/>
    <w:rsid w:val="00E51CEA"/>
    <w:rsid w:val="00E56F6E"/>
    <w:rsid w:val="00E61CF1"/>
    <w:rsid w:val="00E62702"/>
    <w:rsid w:val="00E70C23"/>
    <w:rsid w:val="00E71D74"/>
    <w:rsid w:val="00E76C65"/>
    <w:rsid w:val="00E842FF"/>
    <w:rsid w:val="00E91807"/>
    <w:rsid w:val="00E92090"/>
    <w:rsid w:val="00E96895"/>
    <w:rsid w:val="00E976BE"/>
    <w:rsid w:val="00E97F69"/>
    <w:rsid w:val="00EA0FCA"/>
    <w:rsid w:val="00EA210C"/>
    <w:rsid w:val="00EA73B1"/>
    <w:rsid w:val="00EB2066"/>
    <w:rsid w:val="00EB535C"/>
    <w:rsid w:val="00EB5FB2"/>
    <w:rsid w:val="00EB642E"/>
    <w:rsid w:val="00EB7D9F"/>
    <w:rsid w:val="00EC7A90"/>
    <w:rsid w:val="00EC7EB6"/>
    <w:rsid w:val="00ED0FDF"/>
    <w:rsid w:val="00ED14B3"/>
    <w:rsid w:val="00ED2410"/>
    <w:rsid w:val="00ED4A6D"/>
    <w:rsid w:val="00ED5215"/>
    <w:rsid w:val="00ED7448"/>
    <w:rsid w:val="00ED7A38"/>
    <w:rsid w:val="00EF114C"/>
    <w:rsid w:val="00EF2EAF"/>
    <w:rsid w:val="00F004D3"/>
    <w:rsid w:val="00F0150D"/>
    <w:rsid w:val="00F0478B"/>
    <w:rsid w:val="00F04F96"/>
    <w:rsid w:val="00F11DDA"/>
    <w:rsid w:val="00F12238"/>
    <w:rsid w:val="00F1461C"/>
    <w:rsid w:val="00F14D17"/>
    <w:rsid w:val="00F16E85"/>
    <w:rsid w:val="00F22264"/>
    <w:rsid w:val="00F25DFC"/>
    <w:rsid w:val="00F30A26"/>
    <w:rsid w:val="00F330D9"/>
    <w:rsid w:val="00F36763"/>
    <w:rsid w:val="00F41ED3"/>
    <w:rsid w:val="00F440B3"/>
    <w:rsid w:val="00F45EDD"/>
    <w:rsid w:val="00F53DD1"/>
    <w:rsid w:val="00F7209C"/>
    <w:rsid w:val="00F746F3"/>
    <w:rsid w:val="00F74F29"/>
    <w:rsid w:val="00F76606"/>
    <w:rsid w:val="00F84579"/>
    <w:rsid w:val="00F8585E"/>
    <w:rsid w:val="00F92F09"/>
    <w:rsid w:val="00F9370E"/>
    <w:rsid w:val="00F94B94"/>
    <w:rsid w:val="00F94DA9"/>
    <w:rsid w:val="00F95616"/>
    <w:rsid w:val="00F96A07"/>
    <w:rsid w:val="00FA0CEB"/>
    <w:rsid w:val="00FA7950"/>
    <w:rsid w:val="00FB59CB"/>
    <w:rsid w:val="00FB67A9"/>
    <w:rsid w:val="00FB75A5"/>
    <w:rsid w:val="00FB7D17"/>
    <w:rsid w:val="00FC04C1"/>
    <w:rsid w:val="00FC40D9"/>
    <w:rsid w:val="00FC4E6A"/>
    <w:rsid w:val="00FC77F3"/>
    <w:rsid w:val="00FD01E1"/>
    <w:rsid w:val="00FE0AB2"/>
    <w:rsid w:val="00FE212B"/>
    <w:rsid w:val="00FE362E"/>
    <w:rsid w:val="00FE7723"/>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endnote reference" w:uiPriority="99"/>
    <w:lsdException w:name="endnote text" w:uiPriority="99"/>
    <w:lsdException w:name="Title" w:qFormat="1"/>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4166"/>
    <w:rPr>
      <w:sz w:val="24"/>
      <w:szCs w:val="24"/>
    </w:rPr>
  </w:style>
  <w:style w:type="paragraph" w:styleId="10">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next w:val="a0"/>
    <w:link w:val="21"/>
    <w:uiPriority w:val="9"/>
    <w:qFormat/>
    <w:rsid w:val="005A5D57"/>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qFormat/>
    <w:rsid w:val="005A5D57"/>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qFormat/>
    <w:rsid w:val="005A5D57"/>
    <w:pPr>
      <w:keepNext/>
      <w:widowControl w:val="0"/>
      <w:autoSpaceDE w:val="0"/>
      <w:autoSpaceDN w:val="0"/>
      <w:adjustRightInd w:val="0"/>
      <w:jc w:val="both"/>
      <w:outlineLvl w:val="3"/>
    </w:pPr>
    <w:rPr>
      <w:b/>
      <w:bCs/>
      <w:szCs w:val="22"/>
      <w:lang w:val="x-none" w:eastAsia="x-none"/>
    </w:rPr>
  </w:style>
  <w:style w:type="paragraph" w:styleId="5">
    <w:name w:val="heading 5"/>
    <w:basedOn w:val="a0"/>
    <w:next w:val="a0"/>
    <w:link w:val="50"/>
    <w:qFormat/>
    <w:rsid w:val="005A5D57"/>
    <w:pPr>
      <w:keepNext/>
      <w:widowControl w:val="0"/>
      <w:autoSpaceDE w:val="0"/>
      <w:autoSpaceDN w:val="0"/>
      <w:adjustRightInd w:val="0"/>
      <w:jc w:val="center"/>
      <w:outlineLvl w:val="4"/>
    </w:pPr>
    <w:rPr>
      <w:szCs w:val="28"/>
      <w:lang w:val="x-none" w:eastAsia="x-none"/>
    </w:rPr>
  </w:style>
  <w:style w:type="paragraph" w:styleId="6">
    <w:name w:val="heading 6"/>
    <w:basedOn w:val="a0"/>
    <w:next w:val="a0"/>
    <w:link w:val="60"/>
    <w:qFormat/>
    <w:rsid w:val="005A5D57"/>
    <w:pPr>
      <w:keepNext/>
      <w:widowControl w:val="0"/>
      <w:autoSpaceDE w:val="0"/>
      <w:autoSpaceDN w:val="0"/>
      <w:adjustRightInd w:val="0"/>
      <w:jc w:val="both"/>
      <w:outlineLvl w:val="5"/>
    </w:pPr>
    <w:rPr>
      <w:rFonts w:ascii="Arial" w:hAnsi="Arial"/>
      <w:sz w:val="22"/>
      <w:szCs w:val="32"/>
      <w:lang w:val="x-none" w:eastAsia="x-none"/>
    </w:rPr>
  </w:style>
  <w:style w:type="paragraph" w:styleId="7">
    <w:name w:val="heading 7"/>
    <w:basedOn w:val="a0"/>
    <w:next w:val="a0"/>
    <w:link w:val="70"/>
    <w:qFormat/>
    <w:rsid w:val="005A5D57"/>
    <w:pPr>
      <w:keepNext/>
      <w:widowControl w:val="0"/>
      <w:autoSpaceDE w:val="0"/>
      <w:autoSpaceDN w:val="0"/>
      <w:adjustRightInd w:val="0"/>
      <w:outlineLvl w:val="6"/>
    </w:pPr>
    <w:rPr>
      <w:sz w:val="26"/>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8"/>
      <w:lang w:val="x-none" w:eastAsia="x-none"/>
    </w:rPr>
  </w:style>
  <w:style w:type="paragraph" w:styleId="a6">
    <w:name w:val="footer"/>
    <w:basedOn w:val="a0"/>
    <w:link w:val="a7"/>
    <w:pPr>
      <w:tabs>
        <w:tab w:val="center" w:pos="4677"/>
        <w:tab w:val="right" w:pos="9355"/>
      </w:tabs>
    </w:pPr>
    <w:rPr>
      <w:lang w:val="x-none" w:eastAsia="x-none"/>
    </w:rPr>
  </w:style>
  <w:style w:type="character" w:styleId="a8">
    <w:name w:val="page number"/>
    <w:basedOn w:val="a1"/>
  </w:style>
  <w:style w:type="paragraph" w:customStyle="1" w:styleId="CharChar1CharChar">
    <w:name w:val="Char Char1 Знак Знак Char Char"/>
    <w:basedOn w:val="a0"/>
    <w:rsid w:val="009E0633"/>
    <w:pPr>
      <w:spacing w:after="160" w:line="240" w:lineRule="exact"/>
    </w:pPr>
    <w:rPr>
      <w:rFonts w:ascii="Verdana" w:hAnsi="Verdana"/>
      <w:sz w:val="20"/>
      <w:szCs w:val="20"/>
      <w:lang w:val="en-US" w:eastAsia="en-US"/>
    </w:rPr>
  </w:style>
  <w:style w:type="paragraph" w:styleId="22">
    <w:name w:val="Body Text 2"/>
    <w:basedOn w:val="a0"/>
    <w:link w:val="23"/>
    <w:rsid w:val="00605976"/>
    <w:pPr>
      <w:spacing w:after="120" w:line="480" w:lineRule="auto"/>
    </w:pPr>
    <w:rPr>
      <w:lang w:val="x-none" w:eastAsia="x-none"/>
    </w:rPr>
  </w:style>
  <w:style w:type="paragraph" w:styleId="a9">
    <w:name w:val="Balloon Text"/>
    <w:basedOn w:val="a0"/>
    <w:link w:val="aa"/>
    <w:rsid w:val="0095417D"/>
    <w:rPr>
      <w:rFonts w:ascii="Tahoma" w:hAnsi="Tahoma"/>
      <w:sz w:val="16"/>
      <w:szCs w:val="16"/>
      <w:lang w:val="x-none" w:eastAsia="x-none"/>
    </w:rPr>
  </w:style>
  <w:style w:type="paragraph" w:styleId="32">
    <w:name w:val="Body Text Indent 3"/>
    <w:basedOn w:val="a0"/>
    <w:link w:val="33"/>
    <w:rsid w:val="00A50BAB"/>
    <w:pPr>
      <w:spacing w:after="120"/>
      <w:ind w:left="283"/>
    </w:pPr>
    <w:rPr>
      <w:sz w:val="16"/>
      <w:szCs w:val="16"/>
      <w:lang w:val="x-none" w:eastAsia="x-none"/>
    </w:rPr>
  </w:style>
  <w:style w:type="paragraph" w:styleId="ab">
    <w:name w:val="Body Text Indent"/>
    <w:basedOn w:val="a0"/>
    <w:link w:val="ac"/>
    <w:rsid w:val="008044A5"/>
    <w:pPr>
      <w:spacing w:after="120"/>
      <w:ind w:left="283"/>
    </w:pPr>
    <w:rPr>
      <w:lang w:val="x-none" w:eastAsia="x-none"/>
    </w:rPr>
  </w:style>
  <w:style w:type="paragraph" w:styleId="ad">
    <w:name w:val="Plain Text"/>
    <w:basedOn w:val="a0"/>
    <w:link w:val="ae"/>
    <w:unhideWhenUsed/>
    <w:rsid w:val="0074256F"/>
    <w:rPr>
      <w:rFonts w:ascii="Courier New" w:hAnsi="Courier New"/>
      <w:sz w:val="20"/>
      <w:szCs w:val="20"/>
      <w:lang w:val="x-none" w:eastAsia="x-none"/>
    </w:rPr>
  </w:style>
  <w:style w:type="character" w:customStyle="1" w:styleId="ae">
    <w:name w:val="Текст Знак"/>
    <w:link w:val="ad"/>
    <w:rsid w:val="0074256F"/>
    <w:rPr>
      <w:rFonts w:ascii="Courier New" w:hAnsi="Courier New"/>
    </w:rPr>
  </w:style>
  <w:style w:type="character" w:customStyle="1" w:styleId="a5">
    <w:name w:val="Основной текст Знак"/>
    <w:link w:val="a4"/>
    <w:rsid w:val="001052D9"/>
    <w:rPr>
      <w:sz w:val="28"/>
      <w:szCs w:val="24"/>
    </w:rPr>
  </w:style>
  <w:style w:type="character" w:customStyle="1" w:styleId="11">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link w:val="10"/>
    <w:rsid w:val="00414705"/>
    <w:rPr>
      <w:rFonts w:ascii="Arial" w:hAnsi="Arial" w:cs="Arial"/>
      <w:b/>
      <w:sz w:val="28"/>
      <w:szCs w:val="18"/>
    </w:rPr>
  </w:style>
  <w:style w:type="paragraph" w:customStyle="1" w:styleId="af">
    <w:name w:val="Таблица текст"/>
    <w:basedOn w:val="a0"/>
    <w:link w:val="af0"/>
    <w:rsid w:val="006708E5"/>
    <w:pPr>
      <w:spacing w:before="40" w:after="40"/>
      <w:ind w:left="57" w:right="57"/>
    </w:pPr>
    <w:rPr>
      <w:snapToGrid w:val="0"/>
      <w:sz w:val="28"/>
      <w:szCs w:val="20"/>
      <w:lang w:val="x-none" w:eastAsia="x-none"/>
    </w:rPr>
  </w:style>
  <w:style w:type="character" w:customStyle="1" w:styleId="af0">
    <w:name w:val="Таблица текст Знак"/>
    <w:link w:val="af"/>
    <w:rsid w:val="006708E5"/>
    <w:rPr>
      <w:snapToGrid w:val="0"/>
      <w:sz w:val="28"/>
    </w:rPr>
  </w:style>
  <w:style w:type="table" w:styleId="af1">
    <w:name w:val="Table Grid"/>
    <w:basedOn w:val="a2"/>
    <w:uiPriority w:val="59"/>
    <w:rsid w:val="0067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Основной текст с отступом 3 Знак"/>
    <w:link w:val="32"/>
    <w:rsid w:val="0044720D"/>
    <w:rPr>
      <w:sz w:val="16"/>
      <w:szCs w:val="16"/>
    </w:rPr>
  </w:style>
  <w:style w:type="paragraph" w:customStyle="1" w:styleId="12">
    <w:name w:val="Название1"/>
    <w:basedOn w:val="a0"/>
    <w:link w:val="af2"/>
    <w:qFormat/>
    <w:rsid w:val="00871D8F"/>
    <w:pPr>
      <w:jc w:val="center"/>
    </w:pPr>
    <w:rPr>
      <w:b/>
      <w:bCs/>
      <w:lang w:val="x-none" w:eastAsia="x-none"/>
    </w:rPr>
  </w:style>
  <w:style w:type="character" w:customStyle="1" w:styleId="af2">
    <w:name w:val="Название Знак"/>
    <w:link w:val="12"/>
    <w:rsid w:val="00871D8F"/>
    <w:rPr>
      <w:b/>
      <w:bCs/>
      <w:sz w:val="24"/>
      <w:szCs w:val="24"/>
      <w:lang w:val="x-none" w:eastAsia="x-none"/>
    </w:rPr>
  </w:style>
  <w:style w:type="character" w:styleId="af3">
    <w:name w:val="Hyperlink"/>
    <w:uiPriority w:val="99"/>
    <w:unhideWhenUsed/>
    <w:rsid w:val="007E1843"/>
    <w:rPr>
      <w:color w:val="0000FF"/>
      <w:u w:val="single"/>
    </w:rPr>
  </w:style>
  <w:style w:type="paragraph" w:styleId="af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f5"/>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4"/>
    <w:uiPriority w:val="34"/>
    <w:qFormat/>
    <w:locked/>
    <w:rsid w:val="00B879FA"/>
    <w:rPr>
      <w:rFonts w:ascii="Calibri" w:hAnsi="Calibri"/>
      <w:sz w:val="22"/>
      <w:szCs w:val="22"/>
    </w:rPr>
  </w:style>
  <w:style w:type="paragraph" w:customStyle="1" w:styleId="13">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6"/>
    <w:uiPriority w:val="99"/>
    <w:rsid w:val="00FD01E1"/>
    <w:pPr>
      <w:keepNext/>
    </w:pPr>
    <w:rPr>
      <w:lang w:val="x-none" w:eastAsia="x-none"/>
    </w:rPr>
  </w:style>
  <w:style w:type="character" w:customStyle="1" w:styleId="af6">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3"/>
    <w:uiPriority w:val="99"/>
    <w:locked/>
    <w:rsid w:val="00FD01E1"/>
    <w:rPr>
      <w:sz w:val="24"/>
      <w:szCs w:val="24"/>
    </w:rPr>
  </w:style>
  <w:style w:type="character" w:customStyle="1" w:styleId="af7">
    <w:name w:val="Основной текст_"/>
    <w:link w:val="14"/>
    <w:uiPriority w:val="99"/>
    <w:locked/>
    <w:rsid w:val="00FD01E1"/>
    <w:rPr>
      <w:sz w:val="23"/>
      <w:szCs w:val="23"/>
      <w:shd w:val="clear" w:color="auto" w:fill="FFFFFF"/>
    </w:rPr>
  </w:style>
  <w:style w:type="paragraph" w:customStyle="1" w:styleId="14">
    <w:name w:val="Основной текст1"/>
    <w:basedOn w:val="a0"/>
    <w:link w:val="af7"/>
    <w:uiPriority w:val="99"/>
    <w:rsid w:val="00FD01E1"/>
    <w:pPr>
      <w:shd w:val="clear" w:color="auto" w:fill="FFFFFF"/>
      <w:spacing w:line="277" w:lineRule="exact"/>
      <w:ind w:hanging="360"/>
      <w:jc w:val="both"/>
    </w:pPr>
    <w:rPr>
      <w:sz w:val="23"/>
      <w:szCs w:val="23"/>
      <w:lang w:val="x-none" w:eastAsia="x-none"/>
    </w:rPr>
  </w:style>
  <w:style w:type="paragraph" w:styleId="af8">
    <w:name w:val="header"/>
    <w:basedOn w:val="a0"/>
    <w:link w:val="af9"/>
    <w:rsid w:val="005002F2"/>
    <w:pPr>
      <w:tabs>
        <w:tab w:val="center" w:pos="4677"/>
        <w:tab w:val="right" w:pos="9355"/>
      </w:tabs>
    </w:pPr>
    <w:rPr>
      <w:lang w:val="x-none" w:eastAsia="x-none"/>
    </w:rPr>
  </w:style>
  <w:style w:type="character" w:customStyle="1" w:styleId="af9">
    <w:name w:val="Верхний колонтитул Знак"/>
    <w:link w:val="af8"/>
    <w:rsid w:val="005002F2"/>
    <w:rPr>
      <w:sz w:val="24"/>
      <w:szCs w:val="24"/>
    </w:rPr>
  </w:style>
  <w:style w:type="table" w:customStyle="1" w:styleId="15">
    <w:name w:val="Сетка таблицы1"/>
    <w:basedOn w:val="a2"/>
    <w:next w:val="af1"/>
    <w:uiPriority w:val="59"/>
    <w:rsid w:val="00E61C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sid w:val="009A65D3"/>
    <w:rPr>
      <w:b/>
      <w:bCs/>
    </w:rPr>
  </w:style>
  <w:style w:type="character" w:customStyle="1" w:styleId="apple-converted-space">
    <w:name w:val="apple-converted-space"/>
    <w:rsid w:val="009A65D3"/>
  </w:style>
  <w:style w:type="character" w:customStyle="1" w:styleId="tooltip">
    <w:name w:val="tooltip"/>
    <w:rsid w:val="009A65D3"/>
  </w:style>
  <w:style w:type="character" w:customStyle="1" w:styleId="24">
    <w:name w:val="Заголовок 2 Знак"/>
    <w:aliases w:val="Заголовок 2 Знак Знак Знак Знак1,Заголовок 2 Знак Знак Знак2,h2 Знак1,h21 Знак1,5 Знак1,Заголовок пункта (1.1) Знак1,222 Знак1,Reset numbering Знак1,Заголовок 1 + Times New Roman Знак1,14 пт Знак1,Перед:  0 пт Знак1,12 пт Знак,H2 Знак1"/>
    <w:uiPriority w:val="9"/>
    <w:rsid w:val="005A5D57"/>
    <w:rPr>
      <w:rFonts w:ascii="Cambria" w:eastAsia="Times New Roman" w:hAnsi="Cambria" w:cs="Times New Roman"/>
      <w:b/>
      <w:bCs/>
      <w:i/>
      <w:iCs/>
      <w:sz w:val="28"/>
      <w:szCs w:val="28"/>
    </w:rPr>
  </w:style>
  <w:style w:type="character" w:customStyle="1" w:styleId="31">
    <w:name w:val="Заголовок 3 Знак"/>
    <w:link w:val="30"/>
    <w:rsid w:val="005A5D57"/>
    <w:rPr>
      <w:rFonts w:ascii="Arial" w:hAnsi="Arial" w:cs="Arial"/>
      <w:b/>
      <w:bCs/>
      <w:sz w:val="26"/>
      <w:szCs w:val="26"/>
    </w:rPr>
  </w:style>
  <w:style w:type="character" w:customStyle="1" w:styleId="40">
    <w:name w:val="Заголовок 4 Знак"/>
    <w:link w:val="4"/>
    <w:rsid w:val="005A5D57"/>
    <w:rPr>
      <w:b/>
      <w:bCs/>
      <w:sz w:val="24"/>
      <w:szCs w:val="22"/>
    </w:rPr>
  </w:style>
  <w:style w:type="character" w:customStyle="1" w:styleId="50">
    <w:name w:val="Заголовок 5 Знак"/>
    <w:link w:val="5"/>
    <w:rsid w:val="005A5D57"/>
    <w:rPr>
      <w:sz w:val="24"/>
      <w:szCs w:val="28"/>
    </w:rPr>
  </w:style>
  <w:style w:type="character" w:customStyle="1" w:styleId="60">
    <w:name w:val="Заголовок 6 Знак"/>
    <w:link w:val="6"/>
    <w:rsid w:val="005A5D57"/>
    <w:rPr>
      <w:rFonts w:ascii="Arial" w:hAnsi="Arial" w:cs="Arial"/>
      <w:sz w:val="22"/>
      <w:szCs w:val="32"/>
    </w:rPr>
  </w:style>
  <w:style w:type="character" w:customStyle="1" w:styleId="70">
    <w:name w:val="Заголовок 7 Знак"/>
    <w:link w:val="7"/>
    <w:rsid w:val="005A5D57"/>
    <w:rPr>
      <w:sz w:val="26"/>
      <w:szCs w:val="18"/>
    </w:rPr>
  </w:style>
  <w:style w:type="paragraph" w:customStyle="1" w:styleId="ConsNonformat">
    <w:name w:val="ConsNonformat"/>
    <w:rsid w:val="005A5D57"/>
    <w:pPr>
      <w:widowControl w:val="0"/>
      <w:autoSpaceDE w:val="0"/>
      <w:autoSpaceDN w:val="0"/>
      <w:adjustRightInd w:val="0"/>
      <w:ind w:right="19772"/>
    </w:pPr>
    <w:rPr>
      <w:rFonts w:ascii="Courier New" w:hAnsi="Courier New" w:cs="Courier New"/>
    </w:rPr>
  </w:style>
  <w:style w:type="paragraph" w:customStyle="1" w:styleId="ConsNormal">
    <w:name w:val="ConsNormal"/>
    <w:rsid w:val="005A5D57"/>
    <w:pPr>
      <w:widowControl w:val="0"/>
      <w:autoSpaceDE w:val="0"/>
      <w:autoSpaceDN w:val="0"/>
      <w:adjustRightInd w:val="0"/>
      <w:ind w:right="19772" w:firstLine="720"/>
    </w:pPr>
    <w:rPr>
      <w:rFonts w:ascii="Arial" w:hAnsi="Arial" w:cs="Arial"/>
      <w:sz w:val="22"/>
      <w:szCs w:val="22"/>
    </w:rPr>
  </w:style>
  <w:style w:type="paragraph" w:styleId="afb">
    <w:name w:val="footnote text"/>
    <w:basedOn w:val="a0"/>
    <w:link w:val="afc"/>
    <w:uiPriority w:val="99"/>
    <w:rsid w:val="005A5D57"/>
    <w:rPr>
      <w:sz w:val="20"/>
      <w:szCs w:val="20"/>
    </w:rPr>
  </w:style>
  <w:style w:type="character" w:customStyle="1" w:styleId="afc">
    <w:name w:val="Текст сноски Знак"/>
    <w:basedOn w:val="a1"/>
    <w:link w:val="afb"/>
    <w:uiPriority w:val="99"/>
    <w:rsid w:val="005A5D57"/>
  </w:style>
  <w:style w:type="character" w:styleId="afd">
    <w:name w:val="footnote reference"/>
    <w:rsid w:val="005A5D57"/>
    <w:rPr>
      <w:vertAlign w:val="superscript"/>
    </w:rPr>
  </w:style>
  <w:style w:type="character" w:customStyle="1" w:styleId="130">
    <w:name w:val="Заголовок 1 Знак3"/>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
    <w:rsid w:val="005A5D57"/>
    <w:rPr>
      <w:rFonts w:ascii="Arial" w:hAnsi="Arial" w:cs="Arial"/>
      <w:b/>
      <w:sz w:val="28"/>
      <w:szCs w:val="18"/>
      <w:lang w:val="ru-RU" w:eastAsia="ru-RU" w:bidi="ar-SA"/>
    </w:rPr>
  </w:style>
  <w:style w:type="character" w:customStyle="1" w:styleId="23">
    <w:name w:val="Основной текст 2 Знак"/>
    <w:link w:val="22"/>
    <w:rsid w:val="005A5D57"/>
    <w:rPr>
      <w:sz w:val="24"/>
      <w:szCs w:val="24"/>
    </w:rPr>
  </w:style>
  <w:style w:type="character" w:customStyle="1" w:styleId="110">
    <w:name w:val="Заголовок 1 Знак1"/>
    <w:aliases w:val="Заголовок 1 Знак Знак1,Заголовок параграфа (1.) Знак,111 Знак,Section Знак,Section Heading Знак"/>
    <w:rsid w:val="005A5D57"/>
    <w:rPr>
      <w:rFonts w:ascii="Arial" w:hAnsi="Arial" w:cs="Arial"/>
      <w:b/>
      <w:sz w:val="28"/>
      <w:szCs w:val="18"/>
      <w:lang w:val="ru-RU" w:eastAsia="ru-RU" w:bidi="ar-SA"/>
    </w:rPr>
  </w:style>
  <w:style w:type="paragraph" w:styleId="34">
    <w:name w:val="Body Text 3"/>
    <w:basedOn w:val="a0"/>
    <w:link w:val="35"/>
    <w:rsid w:val="005A5D57"/>
    <w:pPr>
      <w:widowControl w:val="0"/>
      <w:autoSpaceDE w:val="0"/>
      <w:autoSpaceDN w:val="0"/>
      <w:adjustRightInd w:val="0"/>
      <w:spacing w:after="120"/>
    </w:pPr>
    <w:rPr>
      <w:rFonts w:ascii="Arial" w:hAnsi="Arial"/>
      <w:sz w:val="16"/>
      <w:szCs w:val="16"/>
      <w:lang w:val="x-none" w:eastAsia="x-none"/>
    </w:rPr>
  </w:style>
  <w:style w:type="character" w:customStyle="1" w:styleId="35">
    <w:name w:val="Основной текст 3 Знак"/>
    <w:link w:val="34"/>
    <w:rsid w:val="005A5D57"/>
    <w:rPr>
      <w:rFonts w:ascii="Arial" w:hAnsi="Arial" w:cs="Arial"/>
      <w:sz w:val="16"/>
      <w:szCs w:val="16"/>
    </w:rPr>
  </w:style>
  <w:style w:type="paragraph" w:customStyle="1" w:styleId="210">
    <w:name w:val="Основной текст 21"/>
    <w:basedOn w:val="a0"/>
    <w:rsid w:val="005A5D57"/>
    <w:pPr>
      <w:widowControl w:val="0"/>
      <w:ind w:left="567" w:hanging="567"/>
      <w:jc w:val="both"/>
    </w:pPr>
    <w:rPr>
      <w:szCs w:val="20"/>
    </w:rPr>
  </w:style>
  <w:style w:type="character" w:customStyle="1" w:styleId="ac">
    <w:name w:val="Основной текст с отступом Знак"/>
    <w:link w:val="ab"/>
    <w:rsid w:val="005A5D57"/>
    <w:rPr>
      <w:sz w:val="24"/>
      <w:szCs w:val="24"/>
    </w:rPr>
  </w:style>
  <w:style w:type="paragraph" w:customStyle="1" w:styleId="112">
    <w:name w:val="стиль 11"/>
    <w:basedOn w:val="a0"/>
    <w:rsid w:val="005A5D57"/>
    <w:pPr>
      <w:tabs>
        <w:tab w:val="left" w:pos="851"/>
      </w:tabs>
      <w:jc w:val="center"/>
    </w:pPr>
    <w:rPr>
      <w:rFonts w:ascii="Arial" w:hAnsi="Arial"/>
      <w:b/>
      <w:szCs w:val="20"/>
    </w:rPr>
  </w:style>
  <w:style w:type="paragraph" w:customStyle="1" w:styleId="ConsPlusNormal">
    <w:name w:val="ConsPlusNormal"/>
    <w:link w:val="ConsPlusNormal0"/>
    <w:rsid w:val="005A5D5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5A5D57"/>
    <w:rPr>
      <w:rFonts w:ascii="Arial" w:hAnsi="Arial" w:cs="Arial"/>
      <w:lang w:val="ru-RU" w:eastAsia="ru-RU" w:bidi="ar-SA"/>
    </w:rPr>
  </w:style>
  <w:style w:type="character" w:customStyle="1" w:styleId="a7">
    <w:name w:val="Нижний колонтитул Знак"/>
    <w:link w:val="a6"/>
    <w:rsid w:val="005A5D57"/>
    <w:rPr>
      <w:sz w:val="24"/>
      <w:szCs w:val="24"/>
    </w:rPr>
  </w:style>
  <w:style w:type="paragraph" w:customStyle="1" w:styleId="afe">
    <w:name w:val="Îáû÷íûé"/>
    <w:rsid w:val="005A5D57"/>
  </w:style>
  <w:style w:type="character" w:customStyle="1" w:styleId="aa">
    <w:name w:val="Текст выноски Знак"/>
    <w:link w:val="a9"/>
    <w:locked/>
    <w:rsid w:val="005A5D57"/>
    <w:rPr>
      <w:rFonts w:ascii="Tahoma" w:hAnsi="Tahoma" w:cs="Tahoma"/>
      <w:sz w:val="16"/>
      <w:szCs w:val="16"/>
    </w:rPr>
  </w:style>
  <w:style w:type="character" w:styleId="aff">
    <w:name w:val="FollowedHyperlink"/>
    <w:uiPriority w:val="99"/>
    <w:rsid w:val="005A5D57"/>
    <w:rPr>
      <w:color w:val="800080"/>
      <w:u w:val="single"/>
    </w:rPr>
  </w:style>
  <w:style w:type="paragraph" w:styleId="HTML">
    <w:name w:val="HTML Preformatted"/>
    <w:basedOn w:val="a0"/>
    <w:link w:val="HTML0"/>
    <w:rsid w:val="005A5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0000"/>
      <w:sz w:val="20"/>
      <w:szCs w:val="20"/>
      <w:lang w:val="x-none" w:eastAsia="x-none"/>
    </w:rPr>
  </w:style>
  <w:style w:type="character" w:customStyle="1" w:styleId="HTML0">
    <w:name w:val="Стандартный HTML Знак"/>
    <w:link w:val="HTML"/>
    <w:rsid w:val="005A5D57"/>
    <w:rPr>
      <w:rFonts w:ascii="Arial Unicode MS" w:eastAsia="Arial Unicode MS" w:hAnsi="Arial Unicode MS" w:cs="Arial Unicode MS"/>
      <w:color w:val="000000"/>
    </w:rPr>
  </w:style>
  <w:style w:type="paragraph" w:styleId="25">
    <w:name w:val="Body Text Indent 2"/>
    <w:basedOn w:val="a0"/>
    <w:link w:val="26"/>
    <w:uiPriority w:val="99"/>
    <w:rsid w:val="005A5D57"/>
    <w:pPr>
      <w:widowControl w:val="0"/>
      <w:autoSpaceDE w:val="0"/>
      <w:autoSpaceDN w:val="0"/>
      <w:adjustRightInd w:val="0"/>
      <w:ind w:firstLine="600"/>
      <w:jc w:val="both"/>
    </w:pPr>
    <w:rPr>
      <w:szCs w:val="18"/>
      <w:lang w:val="x-none" w:eastAsia="x-none"/>
    </w:rPr>
  </w:style>
  <w:style w:type="character" w:customStyle="1" w:styleId="26">
    <w:name w:val="Основной текст с отступом 2 Знак"/>
    <w:link w:val="25"/>
    <w:uiPriority w:val="99"/>
    <w:rsid w:val="005A5D57"/>
    <w:rPr>
      <w:sz w:val="24"/>
      <w:szCs w:val="18"/>
    </w:rPr>
  </w:style>
  <w:style w:type="paragraph" w:styleId="aff0">
    <w:name w:val="Document Map"/>
    <w:basedOn w:val="a0"/>
    <w:link w:val="aff1"/>
    <w:rsid w:val="005A5D57"/>
    <w:pPr>
      <w:widowControl w:val="0"/>
      <w:shd w:val="clear" w:color="auto" w:fill="000080"/>
      <w:autoSpaceDE w:val="0"/>
      <w:autoSpaceDN w:val="0"/>
      <w:adjustRightInd w:val="0"/>
    </w:pPr>
    <w:rPr>
      <w:rFonts w:ascii="Tahoma" w:hAnsi="Tahoma"/>
      <w:sz w:val="20"/>
      <w:szCs w:val="20"/>
      <w:lang w:val="x-none" w:eastAsia="x-none"/>
    </w:rPr>
  </w:style>
  <w:style w:type="character" w:customStyle="1" w:styleId="aff1">
    <w:name w:val="Схема документа Знак"/>
    <w:link w:val="aff0"/>
    <w:rsid w:val="005A5D57"/>
    <w:rPr>
      <w:rFonts w:ascii="Tahoma" w:hAnsi="Tahoma" w:cs="Tahoma"/>
      <w:shd w:val="clear" w:color="auto" w:fill="000080"/>
    </w:rPr>
  </w:style>
  <w:style w:type="paragraph" w:customStyle="1" w:styleId="aff2">
    <w:name w:val="Пункт"/>
    <w:basedOn w:val="a0"/>
    <w:link w:val="16"/>
    <w:rsid w:val="005A5D57"/>
    <w:pPr>
      <w:spacing w:line="360" w:lineRule="auto"/>
      <w:jc w:val="both"/>
    </w:pPr>
    <w:rPr>
      <w:snapToGrid w:val="0"/>
      <w:sz w:val="28"/>
      <w:szCs w:val="20"/>
      <w:lang w:val="x-none" w:eastAsia="x-none"/>
    </w:rPr>
  </w:style>
  <w:style w:type="character" w:customStyle="1" w:styleId="16">
    <w:name w:val="Пункт Знак1"/>
    <w:link w:val="aff2"/>
    <w:rsid w:val="005A5D57"/>
    <w:rPr>
      <w:snapToGrid w:val="0"/>
      <w:sz w:val="28"/>
    </w:rPr>
  </w:style>
  <w:style w:type="paragraph" w:customStyle="1" w:styleId="aff3">
    <w:name w:val="Подпункт"/>
    <w:basedOn w:val="aff2"/>
    <w:link w:val="27"/>
    <w:rsid w:val="005A5D57"/>
    <w:pPr>
      <w:tabs>
        <w:tab w:val="num" w:pos="1134"/>
      </w:tabs>
      <w:ind w:left="1134" w:hanging="1134"/>
    </w:pPr>
    <w:rPr>
      <w:snapToGrid/>
    </w:rPr>
  </w:style>
  <w:style w:type="paragraph" w:customStyle="1" w:styleId="aff4">
    <w:name w:val="Подподпункт"/>
    <w:basedOn w:val="aff3"/>
    <w:rsid w:val="005A5D57"/>
    <w:pPr>
      <w:tabs>
        <w:tab w:val="clear" w:pos="1134"/>
        <w:tab w:val="num" w:pos="567"/>
      </w:tabs>
      <w:ind w:left="567" w:hanging="567"/>
    </w:pPr>
  </w:style>
  <w:style w:type="character" w:customStyle="1" w:styleId="FontStyle11">
    <w:name w:val="Font Style11"/>
    <w:rsid w:val="005A5D57"/>
    <w:rPr>
      <w:rFonts w:ascii="Times New Roman" w:hAnsi="Times New Roman" w:cs="Times New Roman"/>
      <w:sz w:val="22"/>
      <w:szCs w:val="22"/>
    </w:rPr>
  </w:style>
  <w:style w:type="paragraph" w:customStyle="1" w:styleId="aff5">
    <w:name w:val="Таблица шапка"/>
    <w:basedOn w:val="a0"/>
    <w:rsid w:val="005A5D57"/>
    <w:pPr>
      <w:keepNext/>
      <w:spacing w:before="40" w:after="40"/>
      <w:ind w:left="57" w:right="57"/>
    </w:pPr>
    <w:rPr>
      <w:snapToGrid w:val="0"/>
      <w:sz w:val="22"/>
      <w:szCs w:val="20"/>
    </w:rPr>
  </w:style>
  <w:style w:type="paragraph" w:customStyle="1" w:styleId="ConsPlusNonformat">
    <w:name w:val="ConsPlusNonformat"/>
    <w:rsid w:val="005A5D57"/>
    <w:pPr>
      <w:autoSpaceDE w:val="0"/>
      <w:autoSpaceDN w:val="0"/>
      <w:adjustRightInd w:val="0"/>
    </w:pPr>
    <w:rPr>
      <w:rFonts w:ascii="Courier New" w:hAnsi="Courier New" w:cs="Courier New"/>
    </w:rPr>
  </w:style>
  <w:style w:type="paragraph" w:customStyle="1" w:styleId="17">
    <w:name w:val="Обычный1"/>
    <w:rsid w:val="005A5D57"/>
    <w:pPr>
      <w:widowControl w:val="0"/>
      <w:suppressAutoHyphens/>
      <w:snapToGrid w:val="0"/>
    </w:pPr>
    <w:rPr>
      <w:rFonts w:cs="Calibri"/>
      <w:lang w:eastAsia="ar-SA"/>
    </w:rPr>
  </w:style>
  <w:style w:type="paragraph" w:customStyle="1" w:styleId="aff6">
    <w:name w:val="Словарная статья"/>
    <w:basedOn w:val="a0"/>
    <w:next w:val="a0"/>
    <w:rsid w:val="005A5D57"/>
    <w:pPr>
      <w:suppressAutoHyphens/>
      <w:autoSpaceDE w:val="0"/>
      <w:ind w:right="118"/>
      <w:jc w:val="both"/>
    </w:pPr>
    <w:rPr>
      <w:rFonts w:ascii="Arial" w:hAnsi="Arial"/>
      <w:sz w:val="20"/>
      <w:szCs w:val="20"/>
      <w:lang w:eastAsia="ar-SA"/>
    </w:rPr>
  </w:style>
  <w:style w:type="paragraph" w:customStyle="1" w:styleId="Default">
    <w:name w:val="Default"/>
    <w:rsid w:val="005A5D57"/>
    <w:pPr>
      <w:suppressAutoHyphens/>
      <w:autoSpaceDE w:val="0"/>
    </w:pPr>
    <w:rPr>
      <w:rFonts w:cs="Calibri"/>
      <w:color w:val="000000"/>
      <w:sz w:val="24"/>
      <w:szCs w:val="24"/>
      <w:lang w:eastAsia="ar-SA"/>
    </w:rPr>
  </w:style>
  <w:style w:type="paragraph" w:customStyle="1" w:styleId="ConsPlusTitle">
    <w:name w:val="ConsPlusTitle"/>
    <w:rsid w:val="005A5D57"/>
    <w:pPr>
      <w:autoSpaceDE w:val="0"/>
      <w:autoSpaceDN w:val="0"/>
      <w:adjustRightInd w:val="0"/>
    </w:pPr>
    <w:rPr>
      <w:rFonts w:ascii="Arial" w:hAnsi="Arial" w:cs="Arial"/>
      <w:b/>
      <w:bCs/>
    </w:rPr>
  </w:style>
  <w:style w:type="character" w:customStyle="1" w:styleId="41">
    <w:name w:val="Знак Знак4"/>
    <w:rsid w:val="005A5D57"/>
    <w:rPr>
      <w:sz w:val="24"/>
      <w:szCs w:val="24"/>
    </w:rPr>
  </w:style>
  <w:style w:type="paragraph" w:styleId="aff7">
    <w:name w:val="No Spacing"/>
    <w:qFormat/>
    <w:rsid w:val="005A5D57"/>
  </w:style>
  <w:style w:type="character" w:customStyle="1" w:styleId="grame">
    <w:name w:val="grame"/>
    <w:rsid w:val="005A5D57"/>
  </w:style>
  <w:style w:type="paragraph" w:customStyle="1" w:styleId="3">
    <w:name w:val="Стиль3"/>
    <w:basedOn w:val="25"/>
    <w:rsid w:val="005A5D57"/>
    <w:pPr>
      <w:numPr>
        <w:ilvl w:val="2"/>
        <w:numId w:val="3"/>
      </w:numPr>
      <w:autoSpaceDE/>
      <w:autoSpaceDN/>
      <w:textAlignment w:val="baseline"/>
    </w:pPr>
    <w:rPr>
      <w:szCs w:val="20"/>
    </w:rPr>
  </w:style>
  <w:style w:type="paragraph" w:customStyle="1" w:styleId="28">
    <w:name w:val="Стиль2"/>
    <w:basedOn w:val="2"/>
    <w:rsid w:val="005A5D57"/>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5A5D57"/>
    <w:pPr>
      <w:widowControl w:val="0"/>
      <w:numPr>
        <w:numId w:val="4"/>
      </w:numPr>
      <w:autoSpaceDE w:val="0"/>
      <w:autoSpaceDN w:val="0"/>
      <w:adjustRightInd w:val="0"/>
      <w:contextualSpacing/>
    </w:pPr>
    <w:rPr>
      <w:rFonts w:ascii="Arial" w:hAnsi="Arial" w:cs="Arial"/>
      <w:sz w:val="18"/>
      <w:szCs w:val="18"/>
    </w:rPr>
  </w:style>
  <w:style w:type="paragraph" w:customStyle="1" w:styleId="02statia1">
    <w:name w:val="02statia1"/>
    <w:basedOn w:val="a0"/>
    <w:rsid w:val="005A5D57"/>
    <w:pPr>
      <w:keepNext/>
      <w:suppressAutoHyphens/>
      <w:spacing w:before="280" w:line="320" w:lineRule="atLeast"/>
      <w:ind w:left="1134" w:right="851" w:hanging="578"/>
    </w:pPr>
    <w:rPr>
      <w:rFonts w:ascii="GaramondNarrowC" w:eastAsia="SimSun" w:hAnsi="GaramondNarrowC"/>
      <w:b/>
      <w:lang w:eastAsia="ar-SA"/>
    </w:rPr>
  </w:style>
  <w:style w:type="paragraph" w:customStyle="1" w:styleId="02statia2">
    <w:name w:val="02statia2"/>
    <w:basedOn w:val="a0"/>
    <w:rsid w:val="005A5D57"/>
    <w:pPr>
      <w:suppressAutoHyphens/>
      <w:spacing w:before="120" w:line="320" w:lineRule="atLeast"/>
      <w:ind w:left="2020" w:hanging="880"/>
    </w:pPr>
    <w:rPr>
      <w:rFonts w:ascii="GaramondNarrowC" w:eastAsia="SimSun" w:hAnsi="GaramondNarrowC"/>
      <w:color w:val="000000"/>
      <w:sz w:val="21"/>
      <w:szCs w:val="21"/>
      <w:lang w:eastAsia="ar-SA"/>
    </w:rPr>
  </w:style>
  <w:style w:type="paragraph" w:styleId="a">
    <w:name w:val="List Number"/>
    <w:basedOn w:val="a0"/>
    <w:rsid w:val="005A5D57"/>
    <w:pPr>
      <w:widowControl w:val="0"/>
      <w:numPr>
        <w:numId w:val="5"/>
      </w:numPr>
      <w:autoSpaceDE w:val="0"/>
      <w:autoSpaceDN w:val="0"/>
      <w:adjustRightInd w:val="0"/>
      <w:contextualSpacing/>
    </w:pPr>
    <w:rPr>
      <w:rFonts w:ascii="Arial" w:hAnsi="Arial" w:cs="Arial"/>
      <w:sz w:val="18"/>
      <w:szCs w:val="18"/>
    </w:rPr>
  </w:style>
  <w:style w:type="paragraph" w:customStyle="1" w:styleId="Style9">
    <w:name w:val="Style9"/>
    <w:basedOn w:val="a0"/>
    <w:rsid w:val="005A5D57"/>
    <w:pPr>
      <w:widowControl w:val="0"/>
      <w:autoSpaceDE w:val="0"/>
      <w:autoSpaceDN w:val="0"/>
      <w:adjustRightInd w:val="0"/>
    </w:pPr>
  </w:style>
  <w:style w:type="paragraph" w:customStyle="1" w:styleId="Style12">
    <w:name w:val="Style12"/>
    <w:basedOn w:val="a0"/>
    <w:rsid w:val="005A5D57"/>
    <w:pPr>
      <w:widowControl w:val="0"/>
      <w:autoSpaceDE w:val="0"/>
      <w:autoSpaceDN w:val="0"/>
      <w:adjustRightInd w:val="0"/>
    </w:pPr>
  </w:style>
  <w:style w:type="paragraph" w:customStyle="1" w:styleId="Style13">
    <w:name w:val="Style13"/>
    <w:basedOn w:val="a0"/>
    <w:rsid w:val="005A5D57"/>
    <w:pPr>
      <w:widowControl w:val="0"/>
      <w:autoSpaceDE w:val="0"/>
      <w:autoSpaceDN w:val="0"/>
      <w:adjustRightInd w:val="0"/>
    </w:pPr>
  </w:style>
  <w:style w:type="character" w:customStyle="1" w:styleId="FontStyle16">
    <w:name w:val="Font Style16"/>
    <w:rsid w:val="005A5D57"/>
    <w:rPr>
      <w:rFonts w:ascii="Times New Roman" w:hAnsi="Times New Roman" w:cs="Times New Roman"/>
      <w:b/>
      <w:bCs/>
      <w:sz w:val="22"/>
      <w:szCs w:val="22"/>
    </w:rPr>
  </w:style>
  <w:style w:type="character" w:customStyle="1" w:styleId="FontStyle18">
    <w:name w:val="Font Style18"/>
    <w:rsid w:val="005A5D57"/>
    <w:rPr>
      <w:rFonts w:ascii="Times New Roman" w:hAnsi="Times New Roman" w:cs="Times New Roman"/>
      <w:sz w:val="22"/>
      <w:szCs w:val="22"/>
    </w:rPr>
  </w:style>
  <w:style w:type="character" w:customStyle="1" w:styleId="FontStyle19">
    <w:name w:val="Font Style19"/>
    <w:rsid w:val="005A5D57"/>
    <w:rPr>
      <w:rFonts w:ascii="Times New Roman" w:hAnsi="Times New Roman" w:cs="Times New Roman"/>
      <w:b/>
      <w:bCs/>
      <w:spacing w:val="10"/>
      <w:sz w:val="24"/>
      <w:szCs w:val="24"/>
    </w:rPr>
  </w:style>
  <w:style w:type="character" w:customStyle="1" w:styleId="paragraph">
    <w:name w:val="paragraph Знак"/>
    <w:link w:val="aff8"/>
    <w:locked/>
    <w:rsid w:val="005A5D57"/>
    <w:rPr>
      <w:rFonts w:ascii="Tahoma" w:hAnsi="Tahoma" w:cs="Tahoma"/>
      <w:lang w:val="en-US"/>
    </w:rPr>
  </w:style>
  <w:style w:type="paragraph" w:customStyle="1" w:styleId="aff8">
    <w:name w:val="Параграф"/>
    <w:basedOn w:val="a0"/>
    <w:link w:val="paragraph"/>
    <w:qFormat/>
    <w:rsid w:val="005A5D57"/>
    <w:pPr>
      <w:spacing w:before="60" w:after="60"/>
      <w:ind w:firstLine="567"/>
      <w:jc w:val="both"/>
    </w:pPr>
    <w:rPr>
      <w:rFonts w:ascii="Tahoma" w:hAnsi="Tahoma"/>
      <w:sz w:val="20"/>
      <w:szCs w:val="20"/>
      <w:lang w:val="en-US" w:eastAsia="x-none"/>
    </w:rPr>
  </w:style>
  <w:style w:type="paragraph" w:styleId="aff9">
    <w:name w:val="List"/>
    <w:basedOn w:val="a0"/>
    <w:rsid w:val="005A5D57"/>
    <w:pPr>
      <w:widowControl w:val="0"/>
      <w:autoSpaceDE w:val="0"/>
      <w:autoSpaceDN w:val="0"/>
      <w:adjustRightInd w:val="0"/>
      <w:ind w:left="283" w:hanging="283"/>
      <w:contextualSpacing/>
    </w:pPr>
    <w:rPr>
      <w:rFonts w:ascii="Arial" w:hAnsi="Arial" w:cs="Arial"/>
      <w:sz w:val="18"/>
      <w:szCs w:val="18"/>
    </w:rPr>
  </w:style>
  <w:style w:type="character" w:customStyle="1" w:styleId="FontStyle35">
    <w:name w:val="Font Style35"/>
    <w:uiPriority w:val="99"/>
    <w:rsid w:val="005A5D57"/>
    <w:rPr>
      <w:rFonts w:ascii="Times New Roman" w:hAnsi="Times New Roman" w:cs="Times New Roman"/>
      <w:sz w:val="24"/>
      <w:szCs w:val="24"/>
    </w:rPr>
  </w:style>
  <w:style w:type="paragraph" w:customStyle="1" w:styleId="Style17">
    <w:name w:val="Style17"/>
    <w:basedOn w:val="a0"/>
    <w:uiPriority w:val="99"/>
    <w:rsid w:val="005A5D57"/>
    <w:pPr>
      <w:widowControl w:val="0"/>
      <w:autoSpaceDE w:val="0"/>
      <w:autoSpaceDN w:val="0"/>
      <w:adjustRightInd w:val="0"/>
      <w:spacing w:line="319" w:lineRule="exact"/>
      <w:ind w:firstLine="672"/>
      <w:jc w:val="both"/>
    </w:pPr>
  </w:style>
  <w:style w:type="paragraph" w:customStyle="1" w:styleId="affa">
    <w:name w:val="маркированный"/>
    <w:basedOn w:val="a0"/>
    <w:semiHidden/>
    <w:rsid w:val="005A5D57"/>
    <w:pPr>
      <w:tabs>
        <w:tab w:val="num" w:pos="2268"/>
      </w:tabs>
      <w:ind w:left="2268" w:hanging="567"/>
      <w:jc w:val="both"/>
    </w:pPr>
  </w:style>
  <w:style w:type="character" w:customStyle="1" w:styleId="gray">
    <w:name w:val="gray"/>
    <w:rsid w:val="005A5D57"/>
  </w:style>
  <w:style w:type="paragraph" w:customStyle="1" w:styleId="29">
    <w:name w:val="Стиль_таб2"/>
    <w:basedOn w:val="a0"/>
    <w:rsid w:val="005A5D57"/>
    <w:pPr>
      <w:widowControl w:val="0"/>
      <w:spacing w:before="120" w:after="120"/>
      <w:jc w:val="both"/>
    </w:pPr>
    <w:rPr>
      <w:rFonts w:eastAsia="Calibri"/>
      <w:szCs w:val="20"/>
    </w:rPr>
  </w:style>
  <w:style w:type="paragraph" w:styleId="36">
    <w:name w:val="toc 3"/>
    <w:basedOn w:val="a0"/>
    <w:next w:val="a0"/>
    <w:autoRedefine/>
    <w:rsid w:val="005A5D57"/>
    <w:pPr>
      <w:tabs>
        <w:tab w:val="left" w:pos="180"/>
        <w:tab w:val="right" w:leader="dot" w:pos="9540"/>
      </w:tabs>
      <w:spacing w:after="120"/>
      <w:ind w:right="277"/>
    </w:pPr>
    <w:rPr>
      <w:noProof/>
      <w:lang w:val="en-US"/>
    </w:rPr>
  </w:style>
  <w:style w:type="paragraph" w:customStyle="1" w:styleId="text-1">
    <w:name w:val="text-1"/>
    <w:basedOn w:val="a0"/>
    <w:rsid w:val="005A5D57"/>
    <w:pPr>
      <w:spacing w:before="100" w:beforeAutospacing="1" w:after="100" w:afterAutospacing="1"/>
    </w:pPr>
  </w:style>
  <w:style w:type="character" w:customStyle="1" w:styleId="ff2">
    <w:name w:val="ff2"/>
    <w:rsid w:val="005A5D57"/>
  </w:style>
  <w:style w:type="paragraph" w:customStyle="1" w:styleId="FTN">
    <w:name w:val="FTN_таб"/>
    <w:basedOn w:val="a0"/>
    <w:rsid w:val="005A5D57"/>
    <w:pPr>
      <w:widowControl w:val="0"/>
      <w:tabs>
        <w:tab w:val="left" w:pos="709"/>
      </w:tabs>
      <w:jc w:val="both"/>
    </w:pPr>
    <w:rPr>
      <w:rFonts w:eastAsia="Arial Unicode MS"/>
      <w:sz w:val="22"/>
    </w:rPr>
  </w:style>
  <w:style w:type="character" w:customStyle="1" w:styleId="FontStyle36">
    <w:name w:val="Font Style36"/>
    <w:uiPriority w:val="99"/>
    <w:rsid w:val="005A5D57"/>
    <w:rPr>
      <w:rFonts w:ascii="Times New Roman" w:hAnsi="Times New Roman" w:cs="Times New Roman"/>
      <w:b/>
      <w:bCs/>
      <w:sz w:val="24"/>
      <w:szCs w:val="24"/>
    </w:rPr>
  </w:style>
  <w:style w:type="paragraph" w:customStyle="1" w:styleId="affb">
    <w:name w:val="Пункт Знак"/>
    <w:basedOn w:val="a0"/>
    <w:uiPriority w:val="99"/>
    <w:rsid w:val="005A5D57"/>
    <w:pPr>
      <w:tabs>
        <w:tab w:val="num" w:pos="643"/>
        <w:tab w:val="left" w:pos="851"/>
        <w:tab w:val="left" w:pos="1134"/>
        <w:tab w:val="num" w:pos="1844"/>
      </w:tabs>
      <w:spacing w:line="360" w:lineRule="auto"/>
      <w:ind w:left="1844" w:hanging="567"/>
      <w:jc w:val="both"/>
    </w:pPr>
    <w:rPr>
      <w:b/>
      <w:bCs/>
      <w:sz w:val="28"/>
      <w:szCs w:val="28"/>
    </w:rPr>
  </w:style>
  <w:style w:type="character" w:styleId="affc">
    <w:name w:val="annotation reference"/>
    <w:rsid w:val="005A5D57"/>
    <w:rPr>
      <w:sz w:val="16"/>
      <w:szCs w:val="16"/>
    </w:rPr>
  </w:style>
  <w:style w:type="paragraph" w:styleId="affd">
    <w:name w:val="annotation text"/>
    <w:basedOn w:val="a0"/>
    <w:link w:val="affe"/>
    <w:rsid w:val="005A5D57"/>
    <w:pPr>
      <w:widowControl w:val="0"/>
      <w:autoSpaceDE w:val="0"/>
      <w:autoSpaceDN w:val="0"/>
      <w:adjustRightInd w:val="0"/>
      <w:ind w:firstLine="708"/>
      <w:jc w:val="both"/>
    </w:pPr>
    <w:rPr>
      <w:sz w:val="20"/>
      <w:szCs w:val="20"/>
    </w:rPr>
  </w:style>
  <w:style w:type="character" w:customStyle="1" w:styleId="affe">
    <w:name w:val="Текст примечания Знак"/>
    <w:basedOn w:val="a1"/>
    <w:link w:val="affd"/>
    <w:rsid w:val="005A5D57"/>
  </w:style>
  <w:style w:type="paragraph" w:styleId="afff">
    <w:name w:val="annotation subject"/>
    <w:basedOn w:val="affd"/>
    <w:next w:val="affd"/>
    <w:link w:val="afff0"/>
    <w:rsid w:val="005A5D57"/>
    <w:pPr>
      <w:ind w:firstLine="0"/>
      <w:jc w:val="left"/>
    </w:pPr>
    <w:rPr>
      <w:rFonts w:ascii="Arial" w:hAnsi="Arial"/>
      <w:b/>
      <w:bCs/>
      <w:lang w:val="x-none" w:eastAsia="x-none"/>
    </w:rPr>
  </w:style>
  <w:style w:type="character" w:customStyle="1" w:styleId="afff0">
    <w:name w:val="Тема примечания Знак"/>
    <w:link w:val="afff"/>
    <w:rsid w:val="005A5D57"/>
    <w:rPr>
      <w:rFonts w:ascii="Arial" w:hAnsi="Arial" w:cs="Arial"/>
      <w:b/>
      <w:bCs/>
    </w:rPr>
  </w:style>
  <w:style w:type="paragraph" w:customStyle="1" w:styleId="Style21">
    <w:name w:val="Style21"/>
    <w:basedOn w:val="a0"/>
    <w:uiPriority w:val="99"/>
    <w:rsid w:val="005A5D57"/>
    <w:pPr>
      <w:widowControl w:val="0"/>
      <w:autoSpaceDE w:val="0"/>
      <w:autoSpaceDN w:val="0"/>
      <w:adjustRightInd w:val="0"/>
      <w:spacing w:line="317" w:lineRule="exact"/>
      <w:ind w:firstLine="1200"/>
      <w:jc w:val="both"/>
    </w:pPr>
  </w:style>
  <w:style w:type="paragraph" w:customStyle="1" w:styleId="Style33">
    <w:name w:val="Style33"/>
    <w:basedOn w:val="a0"/>
    <w:uiPriority w:val="99"/>
    <w:rsid w:val="005A5D57"/>
    <w:pPr>
      <w:widowControl w:val="0"/>
      <w:autoSpaceDE w:val="0"/>
      <w:autoSpaceDN w:val="0"/>
      <w:adjustRightInd w:val="0"/>
      <w:jc w:val="both"/>
    </w:pPr>
  </w:style>
  <w:style w:type="character" w:customStyle="1" w:styleId="21">
    <w:name w:val="Заголовок 2 Знак1"/>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0"/>
    <w:uiPriority w:val="9"/>
    <w:rsid w:val="005A5D57"/>
    <w:rPr>
      <w:rFonts w:ascii="Arial" w:hAnsi="Arial" w:cs="Arial"/>
      <w:b/>
      <w:bCs/>
      <w:i/>
      <w:iCs/>
      <w:sz w:val="28"/>
      <w:szCs w:val="28"/>
    </w:rPr>
  </w:style>
  <w:style w:type="paragraph" w:styleId="afff1">
    <w:name w:val="endnote text"/>
    <w:basedOn w:val="a0"/>
    <w:link w:val="afff2"/>
    <w:uiPriority w:val="99"/>
    <w:rsid w:val="005A5D57"/>
    <w:pPr>
      <w:autoSpaceDE w:val="0"/>
      <w:autoSpaceDN w:val="0"/>
    </w:pPr>
    <w:rPr>
      <w:sz w:val="20"/>
      <w:szCs w:val="20"/>
    </w:rPr>
  </w:style>
  <w:style w:type="character" w:customStyle="1" w:styleId="afff2">
    <w:name w:val="Текст концевой сноски Знак"/>
    <w:basedOn w:val="a1"/>
    <w:link w:val="afff1"/>
    <w:uiPriority w:val="99"/>
    <w:rsid w:val="005A5D57"/>
  </w:style>
  <w:style w:type="character" w:styleId="afff3">
    <w:name w:val="endnote reference"/>
    <w:uiPriority w:val="99"/>
    <w:rsid w:val="005A5D57"/>
    <w:rPr>
      <w:vertAlign w:val="superscript"/>
    </w:rPr>
  </w:style>
  <w:style w:type="paragraph" w:customStyle="1" w:styleId="Style6">
    <w:name w:val="Style6"/>
    <w:basedOn w:val="a0"/>
    <w:uiPriority w:val="99"/>
    <w:rsid w:val="005A5D57"/>
    <w:pPr>
      <w:widowControl w:val="0"/>
      <w:autoSpaceDE w:val="0"/>
      <w:autoSpaceDN w:val="0"/>
      <w:adjustRightInd w:val="0"/>
    </w:pPr>
  </w:style>
  <w:style w:type="numbering" w:customStyle="1" w:styleId="18">
    <w:name w:val="Нет списка1"/>
    <w:next w:val="a3"/>
    <w:uiPriority w:val="99"/>
    <w:semiHidden/>
    <w:unhideWhenUsed/>
    <w:rsid w:val="005A5D57"/>
  </w:style>
  <w:style w:type="paragraph" w:customStyle="1" w:styleId="text">
    <w:name w:val="text"/>
    <w:basedOn w:val="a0"/>
    <w:rsid w:val="005A5D57"/>
    <w:pPr>
      <w:spacing w:before="100" w:beforeAutospacing="1" w:after="100" w:afterAutospacing="1"/>
    </w:pPr>
  </w:style>
  <w:style w:type="character" w:customStyle="1" w:styleId="fn">
    <w:name w:val="fn"/>
    <w:rsid w:val="005A5D57"/>
  </w:style>
  <w:style w:type="character" w:customStyle="1" w:styleId="greytext">
    <w:name w:val="greytext"/>
    <w:rsid w:val="005A5D57"/>
  </w:style>
  <w:style w:type="character" w:styleId="afff4">
    <w:name w:val="Emphasis"/>
    <w:uiPriority w:val="20"/>
    <w:qFormat/>
    <w:rsid w:val="005A5D57"/>
    <w:rPr>
      <w:i/>
      <w:iCs/>
    </w:rPr>
  </w:style>
  <w:style w:type="character" w:customStyle="1" w:styleId="highlightsearch">
    <w:name w:val="highlightsearch"/>
    <w:rsid w:val="005A5D57"/>
  </w:style>
  <w:style w:type="numbering" w:customStyle="1" w:styleId="2a">
    <w:name w:val="Нет списка2"/>
    <w:next w:val="a3"/>
    <w:uiPriority w:val="99"/>
    <w:semiHidden/>
    <w:unhideWhenUsed/>
    <w:rsid w:val="005A5D57"/>
  </w:style>
  <w:style w:type="table" w:customStyle="1" w:styleId="2b">
    <w:name w:val="Сетка таблицы2"/>
    <w:basedOn w:val="a2"/>
    <w:next w:val="af1"/>
    <w:rsid w:val="005A5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esultblock-on">
    <w:name w:val="be-result block-on"/>
    <w:rsid w:val="005A5D57"/>
  </w:style>
  <w:style w:type="paragraph" w:customStyle="1" w:styleId="1">
    <w:name w:val="Пункт Знак1 Знак"/>
    <w:basedOn w:val="a0"/>
    <w:link w:val="19"/>
    <w:rsid w:val="005A5D57"/>
    <w:pPr>
      <w:numPr>
        <w:ilvl w:val="2"/>
        <w:numId w:val="6"/>
      </w:numPr>
      <w:tabs>
        <w:tab w:val="num" w:pos="1134"/>
      </w:tabs>
      <w:spacing w:line="360" w:lineRule="auto"/>
      <w:ind w:left="1134" w:hanging="1134"/>
      <w:jc w:val="both"/>
    </w:pPr>
    <w:rPr>
      <w:snapToGrid w:val="0"/>
      <w:sz w:val="28"/>
      <w:szCs w:val="28"/>
      <w:lang w:val="x-none" w:eastAsia="x-none"/>
    </w:rPr>
  </w:style>
  <w:style w:type="character" w:customStyle="1" w:styleId="19">
    <w:name w:val="Пункт Знак1 Знак Знак"/>
    <w:link w:val="1"/>
    <w:rsid w:val="005A5D57"/>
    <w:rPr>
      <w:snapToGrid w:val="0"/>
      <w:sz w:val="28"/>
      <w:szCs w:val="28"/>
    </w:rPr>
  </w:style>
  <w:style w:type="paragraph" w:customStyle="1" w:styleId="FR1">
    <w:name w:val="FR1"/>
    <w:rsid w:val="005A5D57"/>
    <w:pPr>
      <w:widowControl w:val="0"/>
      <w:jc w:val="both"/>
    </w:pPr>
    <w:rPr>
      <w:snapToGrid w:val="0"/>
      <w:sz w:val="18"/>
    </w:rPr>
  </w:style>
  <w:style w:type="paragraph" w:styleId="afff5">
    <w:name w:val="Block Text"/>
    <w:basedOn w:val="a0"/>
    <w:rsid w:val="005A5D57"/>
    <w:pPr>
      <w:widowControl w:val="0"/>
      <w:spacing w:before="220"/>
      <w:ind w:left="4200" w:right="3400"/>
      <w:jc w:val="center"/>
    </w:pPr>
    <w:rPr>
      <w:b/>
      <w:snapToGrid w:val="0"/>
      <w:sz w:val="28"/>
      <w:szCs w:val="20"/>
    </w:rPr>
  </w:style>
  <w:style w:type="paragraph" w:customStyle="1" w:styleId="Style7">
    <w:name w:val="Style7"/>
    <w:basedOn w:val="a0"/>
    <w:uiPriority w:val="99"/>
    <w:rsid w:val="005A5D57"/>
    <w:pPr>
      <w:widowControl w:val="0"/>
      <w:autoSpaceDE w:val="0"/>
      <w:autoSpaceDN w:val="0"/>
      <w:adjustRightInd w:val="0"/>
      <w:spacing w:line="278" w:lineRule="exact"/>
      <w:ind w:hanging="341"/>
      <w:jc w:val="both"/>
    </w:pPr>
  </w:style>
  <w:style w:type="paragraph" w:customStyle="1" w:styleId="Style8">
    <w:name w:val="Style8"/>
    <w:basedOn w:val="a0"/>
    <w:rsid w:val="005A5D57"/>
    <w:pPr>
      <w:widowControl w:val="0"/>
      <w:autoSpaceDE w:val="0"/>
      <w:autoSpaceDN w:val="0"/>
      <w:adjustRightInd w:val="0"/>
      <w:spacing w:line="274" w:lineRule="exact"/>
      <w:ind w:hanging="566"/>
    </w:pPr>
  </w:style>
  <w:style w:type="paragraph" w:customStyle="1" w:styleId="Style10">
    <w:name w:val="Style10"/>
    <w:basedOn w:val="a0"/>
    <w:uiPriority w:val="99"/>
    <w:rsid w:val="005A5D57"/>
    <w:pPr>
      <w:widowControl w:val="0"/>
      <w:autoSpaceDE w:val="0"/>
      <w:autoSpaceDN w:val="0"/>
      <w:adjustRightInd w:val="0"/>
      <w:spacing w:line="278" w:lineRule="exact"/>
      <w:ind w:hanging="715"/>
    </w:pPr>
  </w:style>
  <w:style w:type="paragraph" w:customStyle="1" w:styleId="Style11">
    <w:name w:val="Style11"/>
    <w:basedOn w:val="a0"/>
    <w:rsid w:val="005A5D57"/>
    <w:pPr>
      <w:widowControl w:val="0"/>
      <w:autoSpaceDE w:val="0"/>
      <w:autoSpaceDN w:val="0"/>
      <w:adjustRightInd w:val="0"/>
      <w:spacing w:line="274" w:lineRule="exact"/>
      <w:ind w:firstLine="451"/>
    </w:pPr>
  </w:style>
  <w:style w:type="character" w:customStyle="1" w:styleId="FontStyle17">
    <w:name w:val="Font Style17"/>
    <w:rsid w:val="005A5D57"/>
    <w:rPr>
      <w:rFonts w:ascii="Times New Roman" w:hAnsi="Times New Roman" w:cs="Times New Roman"/>
      <w:b/>
      <w:bCs/>
      <w:i/>
      <w:iCs/>
      <w:sz w:val="22"/>
      <w:szCs w:val="22"/>
    </w:rPr>
  </w:style>
  <w:style w:type="paragraph" w:customStyle="1" w:styleId="1a">
    <w:name w:val="Без интервала1"/>
    <w:rsid w:val="005A5D57"/>
    <w:rPr>
      <w:rFonts w:ascii="Calibri" w:hAnsi="Calibri"/>
      <w:sz w:val="22"/>
      <w:szCs w:val="22"/>
    </w:rPr>
  </w:style>
  <w:style w:type="paragraph" w:customStyle="1" w:styleId="ConsPlusCell">
    <w:name w:val="ConsPlusCell"/>
    <w:rsid w:val="005A5D57"/>
    <w:pPr>
      <w:autoSpaceDE w:val="0"/>
      <w:autoSpaceDN w:val="0"/>
      <w:adjustRightInd w:val="0"/>
    </w:pPr>
    <w:rPr>
      <w:sz w:val="22"/>
      <w:szCs w:val="22"/>
    </w:rPr>
  </w:style>
  <w:style w:type="paragraph" w:customStyle="1" w:styleId="msonormalcxspmiddle">
    <w:name w:val="msonormalcxspmiddle"/>
    <w:basedOn w:val="a0"/>
    <w:rsid w:val="005A5D57"/>
    <w:pPr>
      <w:spacing w:before="100" w:beforeAutospacing="1" w:after="100" w:afterAutospacing="1"/>
    </w:pPr>
  </w:style>
  <w:style w:type="paragraph" w:customStyle="1" w:styleId="afff6">
    <w:name w:val="Текст таблицы"/>
    <w:basedOn w:val="a0"/>
    <w:semiHidden/>
    <w:rsid w:val="005A5D57"/>
    <w:pPr>
      <w:kinsoku w:val="0"/>
      <w:overflowPunct w:val="0"/>
      <w:autoSpaceDE w:val="0"/>
      <w:autoSpaceDN w:val="0"/>
      <w:spacing w:before="40" w:after="40"/>
      <w:ind w:left="57" w:right="57"/>
    </w:pPr>
  </w:style>
  <w:style w:type="paragraph" w:customStyle="1" w:styleId="37">
    <w:name w:val="Пункт_3"/>
    <w:basedOn w:val="a0"/>
    <w:uiPriority w:val="99"/>
    <w:rsid w:val="005A5D57"/>
    <w:pPr>
      <w:tabs>
        <w:tab w:val="num" w:pos="1134"/>
      </w:tabs>
      <w:spacing w:line="360" w:lineRule="auto"/>
      <w:ind w:left="1134" w:hanging="1133"/>
      <w:jc w:val="both"/>
    </w:pPr>
    <w:rPr>
      <w:sz w:val="28"/>
      <w:szCs w:val="28"/>
    </w:rPr>
  </w:style>
  <w:style w:type="paragraph" w:customStyle="1" w:styleId="1b">
    <w:name w:val="Абзац списка1"/>
    <w:basedOn w:val="a0"/>
    <w:qFormat/>
    <w:rsid w:val="005A5D57"/>
    <w:pPr>
      <w:spacing w:after="200" w:line="276" w:lineRule="auto"/>
      <w:ind w:left="720"/>
    </w:pPr>
    <w:rPr>
      <w:rFonts w:ascii="Calibri" w:hAnsi="Calibri"/>
      <w:sz w:val="22"/>
      <w:szCs w:val="22"/>
      <w:lang w:eastAsia="en-US"/>
    </w:rPr>
  </w:style>
  <w:style w:type="paragraph" w:customStyle="1" w:styleId="afff7">
    <w:name w:val="Таблицы (моноширинный)"/>
    <w:basedOn w:val="a0"/>
    <w:next w:val="a0"/>
    <w:uiPriority w:val="99"/>
    <w:rsid w:val="005A5D57"/>
    <w:pPr>
      <w:widowControl w:val="0"/>
      <w:autoSpaceDE w:val="0"/>
      <w:autoSpaceDN w:val="0"/>
      <w:adjustRightInd w:val="0"/>
      <w:jc w:val="both"/>
    </w:pPr>
    <w:rPr>
      <w:rFonts w:ascii="Courier New" w:hAnsi="Courier New" w:cs="Courier New"/>
    </w:rPr>
  </w:style>
  <w:style w:type="paragraph" w:customStyle="1" w:styleId="Style2">
    <w:name w:val="Style2"/>
    <w:basedOn w:val="a0"/>
    <w:uiPriority w:val="99"/>
    <w:rsid w:val="005A5D57"/>
    <w:pPr>
      <w:widowControl w:val="0"/>
      <w:autoSpaceDE w:val="0"/>
      <w:autoSpaceDN w:val="0"/>
      <w:adjustRightInd w:val="0"/>
      <w:spacing w:line="324" w:lineRule="exact"/>
      <w:jc w:val="center"/>
    </w:pPr>
  </w:style>
  <w:style w:type="paragraph" w:customStyle="1" w:styleId="Style5">
    <w:name w:val="Style5"/>
    <w:basedOn w:val="a0"/>
    <w:uiPriority w:val="99"/>
    <w:rsid w:val="005A5D57"/>
    <w:pPr>
      <w:widowControl w:val="0"/>
      <w:autoSpaceDE w:val="0"/>
      <w:autoSpaceDN w:val="0"/>
      <w:adjustRightInd w:val="0"/>
      <w:spacing w:line="280" w:lineRule="exact"/>
      <w:jc w:val="both"/>
    </w:p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w:basedOn w:val="a0"/>
    <w:rsid w:val="005A5D57"/>
    <w:pPr>
      <w:tabs>
        <w:tab w:val="num" w:pos="360"/>
      </w:tabs>
      <w:spacing w:after="160" w:line="240" w:lineRule="exact"/>
    </w:pPr>
    <w:rPr>
      <w:rFonts w:ascii="Verdana" w:hAnsi="Verdana" w:cs="Verdana"/>
      <w:sz w:val="20"/>
      <w:szCs w:val="20"/>
      <w:lang w:val="en-US" w:eastAsia="en-US"/>
    </w:rPr>
  </w:style>
  <w:style w:type="paragraph" w:customStyle="1" w:styleId="font5">
    <w:name w:val="font5"/>
    <w:basedOn w:val="a0"/>
    <w:rsid w:val="005A5D57"/>
    <w:pPr>
      <w:spacing w:before="100" w:after="100"/>
    </w:pPr>
    <w:rPr>
      <w:szCs w:val="20"/>
      <w:lang w:val="en-US"/>
    </w:rPr>
  </w:style>
  <w:style w:type="paragraph" w:customStyle="1" w:styleId="1c">
    <w:name w:val="Знак Знак Знак Знак Знак Знак Знак1 Знак"/>
    <w:basedOn w:val="a0"/>
    <w:rsid w:val="005A5D57"/>
    <w:pPr>
      <w:tabs>
        <w:tab w:val="num" w:pos="360"/>
      </w:tabs>
      <w:spacing w:after="160" w:line="240" w:lineRule="exact"/>
    </w:pPr>
    <w:rPr>
      <w:rFonts w:ascii="Verdana" w:hAnsi="Verdana" w:cs="Verdana"/>
      <w:sz w:val="20"/>
      <w:szCs w:val="20"/>
      <w:lang w:val="en-US" w:eastAsia="en-US"/>
    </w:rPr>
  </w:style>
  <w:style w:type="character" w:customStyle="1" w:styleId="FontStyle41">
    <w:name w:val="Font Style41"/>
    <w:uiPriority w:val="99"/>
    <w:rsid w:val="005A5D57"/>
    <w:rPr>
      <w:rFonts w:ascii="Times New Roman" w:hAnsi="Times New Roman" w:cs="Times New Roman"/>
      <w:sz w:val="26"/>
      <w:szCs w:val="26"/>
    </w:rPr>
  </w:style>
  <w:style w:type="character" w:customStyle="1" w:styleId="FontStyle71">
    <w:name w:val="Font Style71"/>
    <w:uiPriority w:val="99"/>
    <w:rsid w:val="005A5D57"/>
    <w:rPr>
      <w:rFonts w:ascii="Times New Roman" w:hAnsi="Times New Roman" w:cs="Times New Roman"/>
      <w:sz w:val="22"/>
      <w:szCs w:val="22"/>
    </w:rPr>
  </w:style>
  <w:style w:type="character" w:customStyle="1" w:styleId="afff9">
    <w:name w:val="Гипертекстовая ссылка"/>
    <w:uiPriority w:val="99"/>
    <w:rsid w:val="005A5D57"/>
    <w:rPr>
      <w:color w:val="106BBE"/>
    </w:rPr>
  </w:style>
  <w:style w:type="paragraph" w:customStyle="1" w:styleId="afffa">
    <w:name w:val="Нормальный (таблица)"/>
    <w:basedOn w:val="a0"/>
    <w:next w:val="a0"/>
    <w:uiPriority w:val="99"/>
    <w:rsid w:val="005A5D57"/>
    <w:pPr>
      <w:autoSpaceDE w:val="0"/>
      <w:autoSpaceDN w:val="0"/>
      <w:adjustRightInd w:val="0"/>
      <w:jc w:val="both"/>
    </w:pPr>
    <w:rPr>
      <w:rFonts w:ascii="Arial" w:hAnsi="Arial" w:cs="Arial"/>
    </w:rPr>
  </w:style>
  <w:style w:type="character" w:customStyle="1" w:styleId="thname">
    <w:name w:val="thname"/>
    <w:rsid w:val="005A5D57"/>
  </w:style>
  <w:style w:type="character" w:customStyle="1" w:styleId="thvalue">
    <w:name w:val="thvalue"/>
    <w:rsid w:val="005A5D57"/>
  </w:style>
  <w:style w:type="paragraph" w:customStyle="1" w:styleId="2c">
    <w:name w:val="Обычный2"/>
    <w:basedOn w:val="a0"/>
    <w:rsid w:val="005A5D57"/>
    <w:pPr>
      <w:spacing w:before="100" w:beforeAutospacing="1" w:after="100" w:afterAutospacing="1"/>
    </w:pPr>
  </w:style>
  <w:style w:type="character" w:customStyle="1" w:styleId="product-specname-inner">
    <w:name w:val="product-spec__name-inner"/>
    <w:rsid w:val="005A5D57"/>
  </w:style>
  <w:style w:type="character" w:customStyle="1" w:styleId="product-specvalue-inner">
    <w:name w:val="product-spec__value-inner"/>
    <w:rsid w:val="005A5D57"/>
  </w:style>
  <w:style w:type="character" w:customStyle="1" w:styleId="dotr">
    <w:name w:val="dotr"/>
    <w:rsid w:val="005A5D57"/>
  </w:style>
  <w:style w:type="character" w:customStyle="1" w:styleId="product-infospan">
    <w:name w:val="product-info__span"/>
    <w:rsid w:val="005A5D57"/>
  </w:style>
  <w:style w:type="character" w:customStyle="1" w:styleId="FontStyle128">
    <w:name w:val="Font Style128"/>
    <w:rsid w:val="003167DB"/>
    <w:rPr>
      <w:rFonts w:ascii="Times New Roman" w:hAnsi="Times New Roman" w:cs="Times New Roman"/>
      <w:color w:val="000000"/>
      <w:sz w:val="26"/>
      <w:szCs w:val="26"/>
    </w:rPr>
  </w:style>
  <w:style w:type="character" w:customStyle="1" w:styleId="27">
    <w:name w:val="Подпункт Знак2"/>
    <w:link w:val="aff3"/>
    <w:locked/>
    <w:rsid w:val="003167DB"/>
    <w:rPr>
      <w:sz w:val="28"/>
    </w:rPr>
  </w:style>
  <w:style w:type="paragraph" w:customStyle="1" w:styleId="Style23">
    <w:name w:val="Style23"/>
    <w:basedOn w:val="a0"/>
    <w:rsid w:val="003167DB"/>
    <w:pPr>
      <w:widowControl w:val="0"/>
      <w:autoSpaceDE w:val="0"/>
      <w:autoSpaceDN w:val="0"/>
      <w:adjustRightInd w:val="0"/>
      <w:spacing w:line="338" w:lineRule="exact"/>
      <w:ind w:firstLine="706"/>
      <w:jc w:val="both"/>
    </w:pPr>
  </w:style>
  <w:style w:type="paragraph" w:customStyle="1" w:styleId="111">
    <w:name w:val="Стиль 1.1.1."/>
    <w:basedOn w:val="a0"/>
    <w:link w:val="1110"/>
    <w:qFormat/>
    <w:rsid w:val="003167DB"/>
    <w:pPr>
      <w:numPr>
        <w:ilvl w:val="2"/>
        <w:numId w:val="24"/>
      </w:numPr>
      <w:snapToGrid w:val="0"/>
      <w:jc w:val="both"/>
    </w:pPr>
    <w:rPr>
      <w:snapToGrid w:val="0"/>
      <w:szCs w:val="20"/>
      <w:lang w:val="x-none" w:eastAsia="x-none"/>
    </w:rPr>
  </w:style>
  <w:style w:type="paragraph" w:customStyle="1" w:styleId="1111">
    <w:name w:val="Стиль 1.1.1.1"/>
    <w:basedOn w:val="a0"/>
    <w:link w:val="11110"/>
    <w:qFormat/>
    <w:rsid w:val="003167DB"/>
    <w:pPr>
      <w:numPr>
        <w:ilvl w:val="3"/>
        <w:numId w:val="24"/>
      </w:numPr>
      <w:snapToGrid w:val="0"/>
      <w:jc w:val="both"/>
    </w:pPr>
    <w:rPr>
      <w:snapToGrid w:val="0"/>
      <w:lang w:val="x-none" w:eastAsia="x-none"/>
    </w:rPr>
  </w:style>
  <w:style w:type="character" w:customStyle="1" w:styleId="1110">
    <w:name w:val="Стиль 1.1.1. Знак"/>
    <w:link w:val="111"/>
    <w:rsid w:val="003167DB"/>
    <w:rPr>
      <w:snapToGrid w:val="0"/>
      <w:sz w:val="24"/>
    </w:rPr>
  </w:style>
  <w:style w:type="character" w:customStyle="1" w:styleId="11110">
    <w:name w:val="Стиль 1.1.1.1 Знак"/>
    <w:link w:val="1111"/>
    <w:rsid w:val="003167DB"/>
    <w:rPr>
      <w:snapToGrid w:val="0"/>
      <w:sz w:val="24"/>
      <w:szCs w:val="24"/>
    </w:rPr>
  </w:style>
  <w:style w:type="table" w:customStyle="1" w:styleId="113">
    <w:name w:val="Сетка таблицы11"/>
    <w:basedOn w:val="a2"/>
    <w:next w:val="af1"/>
    <w:rsid w:val="003167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rsid w:val="003167DB"/>
    <w:pPr>
      <w:widowControl w:val="0"/>
      <w:autoSpaceDE w:val="0"/>
      <w:autoSpaceDN w:val="0"/>
      <w:adjustRightInd w:val="0"/>
    </w:pPr>
    <w:rPr>
      <w:sz w:val="24"/>
      <w:szCs w:val="24"/>
    </w:rPr>
  </w:style>
  <w:style w:type="character" w:customStyle="1" w:styleId="FontStyle34">
    <w:name w:val="Font Style34"/>
    <w:uiPriority w:val="99"/>
    <w:rsid w:val="003167DB"/>
    <w:rPr>
      <w:rFonts w:ascii="Times New Roman" w:hAnsi="Times New Roman" w:cs="Times New Roman"/>
      <w:b/>
      <w:bCs/>
      <w:sz w:val="28"/>
      <w:szCs w:val="28"/>
    </w:rPr>
  </w:style>
  <w:style w:type="character" w:customStyle="1" w:styleId="FontStyle40">
    <w:name w:val="Font Style40"/>
    <w:uiPriority w:val="99"/>
    <w:rsid w:val="003167DB"/>
    <w:rPr>
      <w:rFonts w:ascii="Times New Roman" w:hAnsi="Times New Roman" w:cs="Times New Roman"/>
      <w:i/>
      <w:iCs/>
      <w:sz w:val="24"/>
      <w:szCs w:val="24"/>
    </w:rPr>
  </w:style>
  <w:style w:type="character" w:customStyle="1" w:styleId="FontStyle133">
    <w:name w:val="Font Style133"/>
    <w:rsid w:val="003167DB"/>
    <w:rPr>
      <w:rFonts w:ascii="Times New Roman" w:hAnsi="Times New Roman" w:cs="Times New Roman"/>
      <w:b/>
      <w:bCs/>
      <w:color w:val="000000"/>
      <w:sz w:val="22"/>
      <w:szCs w:val="22"/>
    </w:rPr>
  </w:style>
  <w:style w:type="table" w:customStyle="1" w:styleId="1112">
    <w:name w:val="Сетка таблицы111"/>
    <w:basedOn w:val="a2"/>
    <w:next w:val="af1"/>
    <w:rsid w:val="003167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167DB"/>
    <w:pPr>
      <w:suppressAutoHyphens/>
      <w:autoSpaceDN w:val="0"/>
      <w:textAlignment w:val="baseline"/>
    </w:pPr>
    <w:rPr>
      <w:rFonts w:eastAsia="SimSun" w:cs="Mangal"/>
      <w:kern w:val="3"/>
      <w:sz w:val="24"/>
      <w:szCs w:val="24"/>
      <w:lang w:eastAsia="zh-CN" w:bidi="hi-IN"/>
    </w:rPr>
  </w:style>
  <w:style w:type="character" w:customStyle="1" w:styleId="rvts8">
    <w:name w:val="rvts8"/>
    <w:rsid w:val="003167DB"/>
    <w:rPr>
      <w:rFonts w:ascii="Times New Roman" w:hAnsi="Times New Roman" w:cs="Times New Roman" w:hint="default"/>
      <w:b/>
      <w:bCs/>
      <w:sz w:val="24"/>
      <w:szCs w:val="24"/>
    </w:rPr>
  </w:style>
  <w:style w:type="paragraph" w:customStyle="1" w:styleId="afffb">
    <w:name w:val="Комментарий"/>
    <w:basedOn w:val="a0"/>
    <w:next w:val="a0"/>
    <w:uiPriority w:val="99"/>
    <w:rsid w:val="003167DB"/>
    <w:pPr>
      <w:autoSpaceDE w:val="0"/>
      <w:autoSpaceDN w:val="0"/>
      <w:adjustRightInd w:val="0"/>
      <w:spacing w:before="75"/>
      <w:ind w:left="170"/>
      <w:jc w:val="both"/>
    </w:pPr>
    <w:rPr>
      <w:rFonts w:ascii="Arial" w:hAnsi="Arial" w:cs="Arial"/>
      <w:color w:val="353842"/>
      <w:shd w:val="clear" w:color="auto" w:fill="F0F0F0"/>
    </w:rPr>
  </w:style>
  <w:style w:type="table" w:customStyle="1" w:styleId="38">
    <w:name w:val="Сетка таблицы3"/>
    <w:basedOn w:val="a2"/>
    <w:next w:val="af1"/>
    <w:rsid w:val="00073BD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c">
    <w:name w:val="Заголовок Знак"/>
    <w:rsid w:val="00073BDF"/>
    <w:rPr>
      <w:rFonts w:ascii="Times New Roman" w:eastAsia="Times New Roman" w:hAnsi="Times New Roman" w:cs="Times New Roman"/>
      <w:b/>
      <w:sz w:val="26"/>
      <w:szCs w:val="20"/>
      <w:u w:val="words"/>
      <w:lang w:eastAsia="ru-RU"/>
    </w:rPr>
  </w:style>
  <w:style w:type="character" w:customStyle="1" w:styleId="UnresolvedMention">
    <w:name w:val="Unresolved Mention"/>
    <w:basedOn w:val="a1"/>
    <w:uiPriority w:val="99"/>
    <w:semiHidden/>
    <w:unhideWhenUsed/>
    <w:rsid w:val="00920D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endnote reference" w:uiPriority="99"/>
    <w:lsdException w:name="endnote text" w:uiPriority="99"/>
    <w:lsdException w:name="Title" w:qFormat="1"/>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54166"/>
    <w:rPr>
      <w:sz w:val="24"/>
      <w:szCs w:val="24"/>
    </w:rPr>
  </w:style>
  <w:style w:type="paragraph" w:styleId="10">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next w:val="a0"/>
    <w:link w:val="21"/>
    <w:uiPriority w:val="9"/>
    <w:qFormat/>
    <w:rsid w:val="005A5D57"/>
    <w:pPr>
      <w:keepNext/>
      <w:widowControl w:val="0"/>
      <w:autoSpaceDE w:val="0"/>
      <w:autoSpaceDN w:val="0"/>
      <w:adjustRightInd w:val="0"/>
      <w:spacing w:before="240" w:after="60"/>
      <w:outlineLvl w:val="1"/>
    </w:pPr>
    <w:rPr>
      <w:rFonts w:ascii="Arial" w:hAnsi="Arial"/>
      <w:b/>
      <w:bCs/>
      <w:i/>
      <w:iCs/>
      <w:sz w:val="28"/>
      <w:szCs w:val="28"/>
      <w:lang w:val="x-none" w:eastAsia="x-none"/>
    </w:rPr>
  </w:style>
  <w:style w:type="paragraph" w:styleId="30">
    <w:name w:val="heading 3"/>
    <w:basedOn w:val="a0"/>
    <w:next w:val="a0"/>
    <w:link w:val="31"/>
    <w:qFormat/>
    <w:rsid w:val="005A5D57"/>
    <w:pPr>
      <w:keepNext/>
      <w:widowControl w:val="0"/>
      <w:autoSpaceDE w:val="0"/>
      <w:autoSpaceDN w:val="0"/>
      <w:adjustRightInd w:val="0"/>
      <w:spacing w:before="240" w:after="60"/>
      <w:outlineLvl w:val="2"/>
    </w:pPr>
    <w:rPr>
      <w:rFonts w:ascii="Arial" w:hAnsi="Arial"/>
      <w:b/>
      <w:bCs/>
      <w:sz w:val="26"/>
      <w:szCs w:val="26"/>
      <w:lang w:val="x-none" w:eastAsia="x-none"/>
    </w:rPr>
  </w:style>
  <w:style w:type="paragraph" w:styleId="4">
    <w:name w:val="heading 4"/>
    <w:basedOn w:val="a0"/>
    <w:next w:val="a0"/>
    <w:link w:val="40"/>
    <w:qFormat/>
    <w:rsid w:val="005A5D57"/>
    <w:pPr>
      <w:keepNext/>
      <w:widowControl w:val="0"/>
      <w:autoSpaceDE w:val="0"/>
      <w:autoSpaceDN w:val="0"/>
      <w:adjustRightInd w:val="0"/>
      <w:jc w:val="both"/>
      <w:outlineLvl w:val="3"/>
    </w:pPr>
    <w:rPr>
      <w:b/>
      <w:bCs/>
      <w:szCs w:val="22"/>
      <w:lang w:val="x-none" w:eastAsia="x-none"/>
    </w:rPr>
  </w:style>
  <w:style w:type="paragraph" w:styleId="5">
    <w:name w:val="heading 5"/>
    <w:basedOn w:val="a0"/>
    <w:next w:val="a0"/>
    <w:link w:val="50"/>
    <w:qFormat/>
    <w:rsid w:val="005A5D57"/>
    <w:pPr>
      <w:keepNext/>
      <w:widowControl w:val="0"/>
      <w:autoSpaceDE w:val="0"/>
      <w:autoSpaceDN w:val="0"/>
      <w:adjustRightInd w:val="0"/>
      <w:jc w:val="center"/>
      <w:outlineLvl w:val="4"/>
    </w:pPr>
    <w:rPr>
      <w:szCs w:val="28"/>
      <w:lang w:val="x-none" w:eastAsia="x-none"/>
    </w:rPr>
  </w:style>
  <w:style w:type="paragraph" w:styleId="6">
    <w:name w:val="heading 6"/>
    <w:basedOn w:val="a0"/>
    <w:next w:val="a0"/>
    <w:link w:val="60"/>
    <w:qFormat/>
    <w:rsid w:val="005A5D57"/>
    <w:pPr>
      <w:keepNext/>
      <w:widowControl w:val="0"/>
      <w:autoSpaceDE w:val="0"/>
      <w:autoSpaceDN w:val="0"/>
      <w:adjustRightInd w:val="0"/>
      <w:jc w:val="both"/>
      <w:outlineLvl w:val="5"/>
    </w:pPr>
    <w:rPr>
      <w:rFonts w:ascii="Arial" w:hAnsi="Arial"/>
      <w:sz w:val="22"/>
      <w:szCs w:val="32"/>
      <w:lang w:val="x-none" w:eastAsia="x-none"/>
    </w:rPr>
  </w:style>
  <w:style w:type="paragraph" w:styleId="7">
    <w:name w:val="heading 7"/>
    <w:basedOn w:val="a0"/>
    <w:next w:val="a0"/>
    <w:link w:val="70"/>
    <w:qFormat/>
    <w:rsid w:val="005A5D57"/>
    <w:pPr>
      <w:keepNext/>
      <w:widowControl w:val="0"/>
      <w:autoSpaceDE w:val="0"/>
      <w:autoSpaceDN w:val="0"/>
      <w:adjustRightInd w:val="0"/>
      <w:outlineLvl w:val="6"/>
    </w:pPr>
    <w:rPr>
      <w:sz w:val="26"/>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8"/>
      <w:lang w:val="x-none" w:eastAsia="x-none"/>
    </w:rPr>
  </w:style>
  <w:style w:type="paragraph" w:styleId="a6">
    <w:name w:val="footer"/>
    <w:basedOn w:val="a0"/>
    <w:link w:val="a7"/>
    <w:pPr>
      <w:tabs>
        <w:tab w:val="center" w:pos="4677"/>
        <w:tab w:val="right" w:pos="9355"/>
      </w:tabs>
    </w:pPr>
    <w:rPr>
      <w:lang w:val="x-none" w:eastAsia="x-none"/>
    </w:rPr>
  </w:style>
  <w:style w:type="character" w:styleId="a8">
    <w:name w:val="page number"/>
    <w:basedOn w:val="a1"/>
  </w:style>
  <w:style w:type="paragraph" w:customStyle="1" w:styleId="CharChar1CharChar">
    <w:name w:val="Char Char1 Знак Знак Char Char"/>
    <w:basedOn w:val="a0"/>
    <w:rsid w:val="009E0633"/>
    <w:pPr>
      <w:spacing w:after="160" w:line="240" w:lineRule="exact"/>
    </w:pPr>
    <w:rPr>
      <w:rFonts w:ascii="Verdana" w:hAnsi="Verdana"/>
      <w:sz w:val="20"/>
      <w:szCs w:val="20"/>
      <w:lang w:val="en-US" w:eastAsia="en-US"/>
    </w:rPr>
  </w:style>
  <w:style w:type="paragraph" w:styleId="22">
    <w:name w:val="Body Text 2"/>
    <w:basedOn w:val="a0"/>
    <w:link w:val="23"/>
    <w:rsid w:val="00605976"/>
    <w:pPr>
      <w:spacing w:after="120" w:line="480" w:lineRule="auto"/>
    </w:pPr>
    <w:rPr>
      <w:lang w:val="x-none" w:eastAsia="x-none"/>
    </w:rPr>
  </w:style>
  <w:style w:type="paragraph" w:styleId="a9">
    <w:name w:val="Balloon Text"/>
    <w:basedOn w:val="a0"/>
    <w:link w:val="aa"/>
    <w:rsid w:val="0095417D"/>
    <w:rPr>
      <w:rFonts w:ascii="Tahoma" w:hAnsi="Tahoma"/>
      <w:sz w:val="16"/>
      <w:szCs w:val="16"/>
      <w:lang w:val="x-none" w:eastAsia="x-none"/>
    </w:rPr>
  </w:style>
  <w:style w:type="paragraph" w:styleId="32">
    <w:name w:val="Body Text Indent 3"/>
    <w:basedOn w:val="a0"/>
    <w:link w:val="33"/>
    <w:rsid w:val="00A50BAB"/>
    <w:pPr>
      <w:spacing w:after="120"/>
      <w:ind w:left="283"/>
    </w:pPr>
    <w:rPr>
      <w:sz w:val="16"/>
      <w:szCs w:val="16"/>
      <w:lang w:val="x-none" w:eastAsia="x-none"/>
    </w:rPr>
  </w:style>
  <w:style w:type="paragraph" w:styleId="ab">
    <w:name w:val="Body Text Indent"/>
    <w:basedOn w:val="a0"/>
    <w:link w:val="ac"/>
    <w:rsid w:val="008044A5"/>
    <w:pPr>
      <w:spacing w:after="120"/>
      <w:ind w:left="283"/>
    </w:pPr>
    <w:rPr>
      <w:lang w:val="x-none" w:eastAsia="x-none"/>
    </w:rPr>
  </w:style>
  <w:style w:type="paragraph" w:styleId="ad">
    <w:name w:val="Plain Text"/>
    <w:basedOn w:val="a0"/>
    <w:link w:val="ae"/>
    <w:unhideWhenUsed/>
    <w:rsid w:val="0074256F"/>
    <w:rPr>
      <w:rFonts w:ascii="Courier New" w:hAnsi="Courier New"/>
      <w:sz w:val="20"/>
      <w:szCs w:val="20"/>
      <w:lang w:val="x-none" w:eastAsia="x-none"/>
    </w:rPr>
  </w:style>
  <w:style w:type="character" w:customStyle="1" w:styleId="ae">
    <w:name w:val="Текст Знак"/>
    <w:link w:val="ad"/>
    <w:rsid w:val="0074256F"/>
    <w:rPr>
      <w:rFonts w:ascii="Courier New" w:hAnsi="Courier New"/>
    </w:rPr>
  </w:style>
  <w:style w:type="character" w:customStyle="1" w:styleId="a5">
    <w:name w:val="Основной текст Знак"/>
    <w:link w:val="a4"/>
    <w:rsid w:val="001052D9"/>
    <w:rPr>
      <w:sz w:val="28"/>
      <w:szCs w:val="24"/>
    </w:rPr>
  </w:style>
  <w:style w:type="character" w:customStyle="1" w:styleId="11">
    <w:name w:val="Заголовок 1 Знак"/>
    <w:aliases w:val="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Заголовок параграфа (1.) Знак1,111 Знак1,Section Знак1,level2 hdg Знак"/>
    <w:link w:val="10"/>
    <w:rsid w:val="00414705"/>
    <w:rPr>
      <w:rFonts w:ascii="Arial" w:hAnsi="Arial" w:cs="Arial"/>
      <w:b/>
      <w:sz w:val="28"/>
      <w:szCs w:val="18"/>
    </w:rPr>
  </w:style>
  <w:style w:type="paragraph" w:customStyle="1" w:styleId="af">
    <w:name w:val="Таблица текст"/>
    <w:basedOn w:val="a0"/>
    <w:link w:val="af0"/>
    <w:rsid w:val="006708E5"/>
    <w:pPr>
      <w:spacing w:before="40" w:after="40"/>
      <w:ind w:left="57" w:right="57"/>
    </w:pPr>
    <w:rPr>
      <w:snapToGrid w:val="0"/>
      <w:sz w:val="28"/>
      <w:szCs w:val="20"/>
      <w:lang w:val="x-none" w:eastAsia="x-none"/>
    </w:rPr>
  </w:style>
  <w:style w:type="character" w:customStyle="1" w:styleId="af0">
    <w:name w:val="Таблица текст Знак"/>
    <w:link w:val="af"/>
    <w:rsid w:val="006708E5"/>
    <w:rPr>
      <w:snapToGrid w:val="0"/>
      <w:sz w:val="28"/>
    </w:rPr>
  </w:style>
  <w:style w:type="table" w:styleId="af1">
    <w:name w:val="Table Grid"/>
    <w:basedOn w:val="a2"/>
    <w:uiPriority w:val="59"/>
    <w:rsid w:val="0067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Основной текст с отступом 3 Знак"/>
    <w:link w:val="32"/>
    <w:rsid w:val="0044720D"/>
    <w:rPr>
      <w:sz w:val="16"/>
      <w:szCs w:val="16"/>
    </w:rPr>
  </w:style>
  <w:style w:type="paragraph" w:customStyle="1" w:styleId="12">
    <w:name w:val="Название1"/>
    <w:basedOn w:val="a0"/>
    <w:link w:val="af2"/>
    <w:qFormat/>
    <w:rsid w:val="00871D8F"/>
    <w:pPr>
      <w:jc w:val="center"/>
    </w:pPr>
    <w:rPr>
      <w:b/>
      <w:bCs/>
      <w:lang w:val="x-none" w:eastAsia="x-none"/>
    </w:rPr>
  </w:style>
  <w:style w:type="character" w:customStyle="1" w:styleId="af2">
    <w:name w:val="Название Знак"/>
    <w:link w:val="12"/>
    <w:rsid w:val="00871D8F"/>
    <w:rPr>
      <w:b/>
      <w:bCs/>
      <w:sz w:val="24"/>
      <w:szCs w:val="24"/>
      <w:lang w:val="x-none" w:eastAsia="x-none"/>
    </w:rPr>
  </w:style>
  <w:style w:type="character" w:styleId="af3">
    <w:name w:val="Hyperlink"/>
    <w:uiPriority w:val="99"/>
    <w:unhideWhenUsed/>
    <w:rsid w:val="007E1843"/>
    <w:rPr>
      <w:color w:val="0000FF"/>
      <w:u w:val="single"/>
    </w:rPr>
  </w:style>
  <w:style w:type="paragraph" w:styleId="af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f5"/>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4"/>
    <w:uiPriority w:val="34"/>
    <w:qFormat/>
    <w:locked/>
    <w:rsid w:val="00B879FA"/>
    <w:rPr>
      <w:rFonts w:ascii="Calibri" w:hAnsi="Calibri"/>
      <w:sz w:val="22"/>
      <w:szCs w:val="22"/>
    </w:rPr>
  </w:style>
  <w:style w:type="paragraph" w:customStyle="1" w:styleId="13">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6"/>
    <w:uiPriority w:val="99"/>
    <w:rsid w:val="00FD01E1"/>
    <w:pPr>
      <w:keepNext/>
    </w:pPr>
    <w:rPr>
      <w:lang w:val="x-none" w:eastAsia="x-none"/>
    </w:rPr>
  </w:style>
  <w:style w:type="character" w:customStyle="1" w:styleId="af6">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3"/>
    <w:uiPriority w:val="99"/>
    <w:locked/>
    <w:rsid w:val="00FD01E1"/>
    <w:rPr>
      <w:sz w:val="24"/>
      <w:szCs w:val="24"/>
    </w:rPr>
  </w:style>
  <w:style w:type="character" w:customStyle="1" w:styleId="af7">
    <w:name w:val="Основной текст_"/>
    <w:link w:val="14"/>
    <w:uiPriority w:val="99"/>
    <w:locked/>
    <w:rsid w:val="00FD01E1"/>
    <w:rPr>
      <w:sz w:val="23"/>
      <w:szCs w:val="23"/>
      <w:shd w:val="clear" w:color="auto" w:fill="FFFFFF"/>
    </w:rPr>
  </w:style>
  <w:style w:type="paragraph" w:customStyle="1" w:styleId="14">
    <w:name w:val="Основной текст1"/>
    <w:basedOn w:val="a0"/>
    <w:link w:val="af7"/>
    <w:uiPriority w:val="99"/>
    <w:rsid w:val="00FD01E1"/>
    <w:pPr>
      <w:shd w:val="clear" w:color="auto" w:fill="FFFFFF"/>
      <w:spacing w:line="277" w:lineRule="exact"/>
      <w:ind w:hanging="360"/>
      <w:jc w:val="both"/>
    </w:pPr>
    <w:rPr>
      <w:sz w:val="23"/>
      <w:szCs w:val="23"/>
      <w:lang w:val="x-none" w:eastAsia="x-none"/>
    </w:rPr>
  </w:style>
  <w:style w:type="paragraph" w:styleId="af8">
    <w:name w:val="header"/>
    <w:basedOn w:val="a0"/>
    <w:link w:val="af9"/>
    <w:rsid w:val="005002F2"/>
    <w:pPr>
      <w:tabs>
        <w:tab w:val="center" w:pos="4677"/>
        <w:tab w:val="right" w:pos="9355"/>
      </w:tabs>
    </w:pPr>
    <w:rPr>
      <w:lang w:val="x-none" w:eastAsia="x-none"/>
    </w:rPr>
  </w:style>
  <w:style w:type="character" w:customStyle="1" w:styleId="af9">
    <w:name w:val="Верхний колонтитул Знак"/>
    <w:link w:val="af8"/>
    <w:rsid w:val="005002F2"/>
    <w:rPr>
      <w:sz w:val="24"/>
      <w:szCs w:val="24"/>
    </w:rPr>
  </w:style>
  <w:style w:type="table" w:customStyle="1" w:styleId="15">
    <w:name w:val="Сетка таблицы1"/>
    <w:basedOn w:val="a2"/>
    <w:next w:val="af1"/>
    <w:uiPriority w:val="59"/>
    <w:rsid w:val="00E61C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sid w:val="009A65D3"/>
    <w:rPr>
      <w:b/>
      <w:bCs/>
    </w:rPr>
  </w:style>
  <w:style w:type="character" w:customStyle="1" w:styleId="apple-converted-space">
    <w:name w:val="apple-converted-space"/>
    <w:rsid w:val="009A65D3"/>
  </w:style>
  <w:style w:type="character" w:customStyle="1" w:styleId="tooltip">
    <w:name w:val="tooltip"/>
    <w:rsid w:val="009A65D3"/>
  </w:style>
  <w:style w:type="character" w:customStyle="1" w:styleId="24">
    <w:name w:val="Заголовок 2 Знак"/>
    <w:aliases w:val="Заголовок 2 Знак Знак Знак Знак1,Заголовок 2 Знак Знак Знак2,h2 Знак1,h21 Знак1,5 Знак1,Заголовок пункта (1.1) Знак1,222 Знак1,Reset numbering Знак1,Заголовок 1 + Times New Roman Знак1,14 пт Знак1,Перед:  0 пт Знак1,12 пт Знак,H2 Знак1"/>
    <w:uiPriority w:val="9"/>
    <w:rsid w:val="005A5D57"/>
    <w:rPr>
      <w:rFonts w:ascii="Cambria" w:eastAsia="Times New Roman" w:hAnsi="Cambria" w:cs="Times New Roman"/>
      <w:b/>
      <w:bCs/>
      <w:i/>
      <w:iCs/>
      <w:sz w:val="28"/>
      <w:szCs w:val="28"/>
    </w:rPr>
  </w:style>
  <w:style w:type="character" w:customStyle="1" w:styleId="31">
    <w:name w:val="Заголовок 3 Знак"/>
    <w:link w:val="30"/>
    <w:rsid w:val="005A5D57"/>
    <w:rPr>
      <w:rFonts w:ascii="Arial" w:hAnsi="Arial" w:cs="Arial"/>
      <w:b/>
      <w:bCs/>
      <w:sz w:val="26"/>
      <w:szCs w:val="26"/>
    </w:rPr>
  </w:style>
  <w:style w:type="character" w:customStyle="1" w:styleId="40">
    <w:name w:val="Заголовок 4 Знак"/>
    <w:link w:val="4"/>
    <w:rsid w:val="005A5D57"/>
    <w:rPr>
      <w:b/>
      <w:bCs/>
      <w:sz w:val="24"/>
      <w:szCs w:val="22"/>
    </w:rPr>
  </w:style>
  <w:style w:type="character" w:customStyle="1" w:styleId="50">
    <w:name w:val="Заголовок 5 Знак"/>
    <w:link w:val="5"/>
    <w:rsid w:val="005A5D57"/>
    <w:rPr>
      <w:sz w:val="24"/>
      <w:szCs w:val="28"/>
    </w:rPr>
  </w:style>
  <w:style w:type="character" w:customStyle="1" w:styleId="60">
    <w:name w:val="Заголовок 6 Знак"/>
    <w:link w:val="6"/>
    <w:rsid w:val="005A5D57"/>
    <w:rPr>
      <w:rFonts w:ascii="Arial" w:hAnsi="Arial" w:cs="Arial"/>
      <w:sz w:val="22"/>
      <w:szCs w:val="32"/>
    </w:rPr>
  </w:style>
  <w:style w:type="character" w:customStyle="1" w:styleId="70">
    <w:name w:val="Заголовок 7 Знак"/>
    <w:link w:val="7"/>
    <w:rsid w:val="005A5D57"/>
    <w:rPr>
      <w:sz w:val="26"/>
      <w:szCs w:val="18"/>
    </w:rPr>
  </w:style>
  <w:style w:type="paragraph" w:customStyle="1" w:styleId="ConsNonformat">
    <w:name w:val="ConsNonformat"/>
    <w:rsid w:val="005A5D57"/>
    <w:pPr>
      <w:widowControl w:val="0"/>
      <w:autoSpaceDE w:val="0"/>
      <w:autoSpaceDN w:val="0"/>
      <w:adjustRightInd w:val="0"/>
      <w:ind w:right="19772"/>
    </w:pPr>
    <w:rPr>
      <w:rFonts w:ascii="Courier New" w:hAnsi="Courier New" w:cs="Courier New"/>
    </w:rPr>
  </w:style>
  <w:style w:type="paragraph" w:customStyle="1" w:styleId="ConsNormal">
    <w:name w:val="ConsNormal"/>
    <w:rsid w:val="005A5D57"/>
    <w:pPr>
      <w:widowControl w:val="0"/>
      <w:autoSpaceDE w:val="0"/>
      <w:autoSpaceDN w:val="0"/>
      <w:adjustRightInd w:val="0"/>
      <w:ind w:right="19772" w:firstLine="720"/>
    </w:pPr>
    <w:rPr>
      <w:rFonts w:ascii="Arial" w:hAnsi="Arial" w:cs="Arial"/>
      <w:sz w:val="22"/>
      <w:szCs w:val="22"/>
    </w:rPr>
  </w:style>
  <w:style w:type="paragraph" w:styleId="afb">
    <w:name w:val="footnote text"/>
    <w:basedOn w:val="a0"/>
    <w:link w:val="afc"/>
    <w:uiPriority w:val="99"/>
    <w:rsid w:val="005A5D57"/>
    <w:rPr>
      <w:sz w:val="20"/>
      <w:szCs w:val="20"/>
    </w:rPr>
  </w:style>
  <w:style w:type="character" w:customStyle="1" w:styleId="afc">
    <w:name w:val="Текст сноски Знак"/>
    <w:basedOn w:val="a1"/>
    <w:link w:val="afb"/>
    <w:uiPriority w:val="99"/>
    <w:rsid w:val="005A5D57"/>
  </w:style>
  <w:style w:type="character" w:styleId="afd">
    <w:name w:val="footnote reference"/>
    <w:rsid w:val="005A5D57"/>
    <w:rPr>
      <w:vertAlign w:val="superscript"/>
    </w:rPr>
  </w:style>
  <w:style w:type="character" w:customStyle="1" w:styleId="130">
    <w:name w:val="Заголовок 1 Знак3"/>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
    <w:rsid w:val="005A5D57"/>
    <w:rPr>
      <w:rFonts w:ascii="Arial" w:hAnsi="Arial" w:cs="Arial"/>
      <w:b/>
      <w:sz w:val="28"/>
      <w:szCs w:val="18"/>
      <w:lang w:val="ru-RU" w:eastAsia="ru-RU" w:bidi="ar-SA"/>
    </w:rPr>
  </w:style>
  <w:style w:type="character" w:customStyle="1" w:styleId="23">
    <w:name w:val="Основной текст 2 Знак"/>
    <w:link w:val="22"/>
    <w:rsid w:val="005A5D57"/>
    <w:rPr>
      <w:sz w:val="24"/>
      <w:szCs w:val="24"/>
    </w:rPr>
  </w:style>
  <w:style w:type="character" w:customStyle="1" w:styleId="110">
    <w:name w:val="Заголовок 1 Знак1"/>
    <w:aliases w:val="Заголовок 1 Знак Знак1,Заголовок параграфа (1.) Знак,111 Знак,Section Знак,Section Heading Знак"/>
    <w:rsid w:val="005A5D57"/>
    <w:rPr>
      <w:rFonts w:ascii="Arial" w:hAnsi="Arial" w:cs="Arial"/>
      <w:b/>
      <w:sz w:val="28"/>
      <w:szCs w:val="18"/>
      <w:lang w:val="ru-RU" w:eastAsia="ru-RU" w:bidi="ar-SA"/>
    </w:rPr>
  </w:style>
  <w:style w:type="paragraph" w:styleId="34">
    <w:name w:val="Body Text 3"/>
    <w:basedOn w:val="a0"/>
    <w:link w:val="35"/>
    <w:rsid w:val="005A5D57"/>
    <w:pPr>
      <w:widowControl w:val="0"/>
      <w:autoSpaceDE w:val="0"/>
      <w:autoSpaceDN w:val="0"/>
      <w:adjustRightInd w:val="0"/>
      <w:spacing w:after="120"/>
    </w:pPr>
    <w:rPr>
      <w:rFonts w:ascii="Arial" w:hAnsi="Arial"/>
      <w:sz w:val="16"/>
      <w:szCs w:val="16"/>
      <w:lang w:val="x-none" w:eastAsia="x-none"/>
    </w:rPr>
  </w:style>
  <w:style w:type="character" w:customStyle="1" w:styleId="35">
    <w:name w:val="Основной текст 3 Знак"/>
    <w:link w:val="34"/>
    <w:rsid w:val="005A5D57"/>
    <w:rPr>
      <w:rFonts w:ascii="Arial" w:hAnsi="Arial" w:cs="Arial"/>
      <w:sz w:val="16"/>
      <w:szCs w:val="16"/>
    </w:rPr>
  </w:style>
  <w:style w:type="paragraph" w:customStyle="1" w:styleId="210">
    <w:name w:val="Основной текст 21"/>
    <w:basedOn w:val="a0"/>
    <w:rsid w:val="005A5D57"/>
    <w:pPr>
      <w:widowControl w:val="0"/>
      <w:ind w:left="567" w:hanging="567"/>
      <w:jc w:val="both"/>
    </w:pPr>
    <w:rPr>
      <w:szCs w:val="20"/>
    </w:rPr>
  </w:style>
  <w:style w:type="character" w:customStyle="1" w:styleId="ac">
    <w:name w:val="Основной текст с отступом Знак"/>
    <w:link w:val="ab"/>
    <w:rsid w:val="005A5D57"/>
    <w:rPr>
      <w:sz w:val="24"/>
      <w:szCs w:val="24"/>
    </w:rPr>
  </w:style>
  <w:style w:type="paragraph" w:customStyle="1" w:styleId="112">
    <w:name w:val="стиль 11"/>
    <w:basedOn w:val="a0"/>
    <w:rsid w:val="005A5D57"/>
    <w:pPr>
      <w:tabs>
        <w:tab w:val="left" w:pos="851"/>
      </w:tabs>
      <w:jc w:val="center"/>
    </w:pPr>
    <w:rPr>
      <w:rFonts w:ascii="Arial" w:hAnsi="Arial"/>
      <w:b/>
      <w:szCs w:val="20"/>
    </w:rPr>
  </w:style>
  <w:style w:type="paragraph" w:customStyle="1" w:styleId="ConsPlusNormal">
    <w:name w:val="ConsPlusNormal"/>
    <w:link w:val="ConsPlusNormal0"/>
    <w:rsid w:val="005A5D57"/>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5A5D57"/>
    <w:rPr>
      <w:rFonts w:ascii="Arial" w:hAnsi="Arial" w:cs="Arial"/>
      <w:lang w:val="ru-RU" w:eastAsia="ru-RU" w:bidi="ar-SA"/>
    </w:rPr>
  </w:style>
  <w:style w:type="character" w:customStyle="1" w:styleId="a7">
    <w:name w:val="Нижний колонтитул Знак"/>
    <w:link w:val="a6"/>
    <w:rsid w:val="005A5D57"/>
    <w:rPr>
      <w:sz w:val="24"/>
      <w:szCs w:val="24"/>
    </w:rPr>
  </w:style>
  <w:style w:type="paragraph" w:customStyle="1" w:styleId="afe">
    <w:name w:val="Îáû÷íûé"/>
    <w:rsid w:val="005A5D57"/>
  </w:style>
  <w:style w:type="character" w:customStyle="1" w:styleId="aa">
    <w:name w:val="Текст выноски Знак"/>
    <w:link w:val="a9"/>
    <w:locked/>
    <w:rsid w:val="005A5D57"/>
    <w:rPr>
      <w:rFonts w:ascii="Tahoma" w:hAnsi="Tahoma" w:cs="Tahoma"/>
      <w:sz w:val="16"/>
      <w:szCs w:val="16"/>
    </w:rPr>
  </w:style>
  <w:style w:type="character" w:styleId="aff">
    <w:name w:val="FollowedHyperlink"/>
    <w:uiPriority w:val="99"/>
    <w:rsid w:val="005A5D57"/>
    <w:rPr>
      <w:color w:val="800080"/>
      <w:u w:val="single"/>
    </w:rPr>
  </w:style>
  <w:style w:type="paragraph" w:styleId="HTML">
    <w:name w:val="HTML Preformatted"/>
    <w:basedOn w:val="a0"/>
    <w:link w:val="HTML0"/>
    <w:rsid w:val="005A5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0000"/>
      <w:sz w:val="20"/>
      <w:szCs w:val="20"/>
      <w:lang w:val="x-none" w:eastAsia="x-none"/>
    </w:rPr>
  </w:style>
  <w:style w:type="character" w:customStyle="1" w:styleId="HTML0">
    <w:name w:val="Стандартный HTML Знак"/>
    <w:link w:val="HTML"/>
    <w:rsid w:val="005A5D57"/>
    <w:rPr>
      <w:rFonts w:ascii="Arial Unicode MS" w:eastAsia="Arial Unicode MS" w:hAnsi="Arial Unicode MS" w:cs="Arial Unicode MS"/>
      <w:color w:val="000000"/>
    </w:rPr>
  </w:style>
  <w:style w:type="paragraph" w:styleId="25">
    <w:name w:val="Body Text Indent 2"/>
    <w:basedOn w:val="a0"/>
    <w:link w:val="26"/>
    <w:uiPriority w:val="99"/>
    <w:rsid w:val="005A5D57"/>
    <w:pPr>
      <w:widowControl w:val="0"/>
      <w:autoSpaceDE w:val="0"/>
      <w:autoSpaceDN w:val="0"/>
      <w:adjustRightInd w:val="0"/>
      <w:ind w:firstLine="600"/>
      <w:jc w:val="both"/>
    </w:pPr>
    <w:rPr>
      <w:szCs w:val="18"/>
      <w:lang w:val="x-none" w:eastAsia="x-none"/>
    </w:rPr>
  </w:style>
  <w:style w:type="character" w:customStyle="1" w:styleId="26">
    <w:name w:val="Основной текст с отступом 2 Знак"/>
    <w:link w:val="25"/>
    <w:uiPriority w:val="99"/>
    <w:rsid w:val="005A5D57"/>
    <w:rPr>
      <w:sz w:val="24"/>
      <w:szCs w:val="18"/>
    </w:rPr>
  </w:style>
  <w:style w:type="paragraph" w:styleId="aff0">
    <w:name w:val="Document Map"/>
    <w:basedOn w:val="a0"/>
    <w:link w:val="aff1"/>
    <w:rsid w:val="005A5D57"/>
    <w:pPr>
      <w:widowControl w:val="0"/>
      <w:shd w:val="clear" w:color="auto" w:fill="000080"/>
      <w:autoSpaceDE w:val="0"/>
      <w:autoSpaceDN w:val="0"/>
      <w:adjustRightInd w:val="0"/>
    </w:pPr>
    <w:rPr>
      <w:rFonts w:ascii="Tahoma" w:hAnsi="Tahoma"/>
      <w:sz w:val="20"/>
      <w:szCs w:val="20"/>
      <w:lang w:val="x-none" w:eastAsia="x-none"/>
    </w:rPr>
  </w:style>
  <w:style w:type="character" w:customStyle="1" w:styleId="aff1">
    <w:name w:val="Схема документа Знак"/>
    <w:link w:val="aff0"/>
    <w:rsid w:val="005A5D57"/>
    <w:rPr>
      <w:rFonts w:ascii="Tahoma" w:hAnsi="Tahoma" w:cs="Tahoma"/>
      <w:shd w:val="clear" w:color="auto" w:fill="000080"/>
    </w:rPr>
  </w:style>
  <w:style w:type="paragraph" w:customStyle="1" w:styleId="aff2">
    <w:name w:val="Пункт"/>
    <w:basedOn w:val="a0"/>
    <w:link w:val="16"/>
    <w:rsid w:val="005A5D57"/>
    <w:pPr>
      <w:spacing w:line="360" w:lineRule="auto"/>
      <w:jc w:val="both"/>
    </w:pPr>
    <w:rPr>
      <w:snapToGrid w:val="0"/>
      <w:sz w:val="28"/>
      <w:szCs w:val="20"/>
      <w:lang w:val="x-none" w:eastAsia="x-none"/>
    </w:rPr>
  </w:style>
  <w:style w:type="character" w:customStyle="1" w:styleId="16">
    <w:name w:val="Пункт Знак1"/>
    <w:link w:val="aff2"/>
    <w:rsid w:val="005A5D57"/>
    <w:rPr>
      <w:snapToGrid w:val="0"/>
      <w:sz w:val="28"/>
    </w:rPr>
  </w:style>
  <w:style w:type="paragraph" w:customStyle="1" w:styleId="aff3">
    <w:name w:val="Подпункт"/>
    <w:basedOn w:val="aff2"/>
    <w:link w:val="27"/>
    <w:rsid w:val="005A5D57"/>
    <w:pPr>
      <w:tabs>
        <w:tab w:val="num" w:pos="1134"/>
      </w:tabs>
      <w:ind w:left="1134" w:hanging="1134"/>
    </w:pPr>
    <w:rPr>
      <w:snapToGrid/>
    </w:rPr>
  </w:style>
  <w:style w:type="paragraph" w:customStyle="1" w:styleId="aff4">
    <w:name w:val="Подподпункт"/>
    <w:basedOn w:val="aff3"/>
    <w:rsid w:val="005A5D57"/>
    <w:pPr>
      <w:tabs>
        <w:tab w:val="clear" w:pos="1134"/>
        <w:tab w:val="num" w:pos="567"/>
      </w:tabs>
      <w:ind w:left="567" w:hanging="567"/>
    </w:pPr>
  </w:style>
  <w:style w:type="character" w:customStyle="1" w:styleId="FontStyle11">
    <w:name w:val="Font Style11"/>
    <w:rsid w:val="005A5D57"/>
    <w:rPr>
      <w:rFonts w:ascii="Times New Roman" w:hAnsi="Times New Roman" w:cs="Times New Roman"/>
      <w:sz w:val="22"/>
      <w:szCs w:val="22"/>
    </w:rPr>
  </w:style>
  <w:style w:type="paragraph" w:customStyle="1" w:styleId="aff5">
    <w:name w:val="Таблица шапка"/>
    <w:basedOn w:val="a0"/>
    <w:rsid w:val="005A5D57"/>
    <w:pPr>
      <w:keepNext/>
      <w:spacing w:before="40" w:after="40"/>
      <w:ind w:left="57" w:right="57"/>
    </w:pPr>
    <w:rPr>
      <w:snapToGrid w:val="0"/>
      <w:sz w:val="22"/>
      <w:szCs w:val="20"/>
    </w:rPr>
  </w:style>
  <w:style w:type="paragraph" w:customStyle="1" w:styleId="ConsPlusNonformat">
    <w:name w:val="ConsPlusNonformat"/>
    <w:rsid w:val="005A5D57"/>
    <w:pPr>
      <w:autoSpaceDE w:val="0"/>
      <w:autoSpaceDN w:val="0"/>
      <w:adjustRightInd w:val="0"/>
    </w:pPr>
    <w:rPr>
      <w:rFonts w:ascii="Courier New" w:hAnsi="Courier New" w:cs="Courier New"/>
    </w:rPr>
  </w:style>
  <w:style w:type="paragraph" w:customStyle="1" w:styleId="17">
    <w:name w:val="Обычный1"/>
    <w:rsid w:val="005A5D57"/>
    <w:pPr>
      <w:widowControl w:val="0"/>
      <w:suppressAutoHyphens/>
      <w:snapToGrid w:val="0"/>
    </w:pPr>
    <w:rPr>
      <w:rFonts w:cs="Calibri"/>
      <w:lang w:eastAsia="ar-SA"/>
    </w:rPr>
  </w:style>
  <w:style w:type="paragraph" w:customStyle="1" w:styleId="aff6">
    <w:name w:val="Словарная статья"/>
    <w:basedOn w:val="a0"/>
    <w:next w:val="a0"/>
    <w:rsid w:val="005A5D57"/>
    <w:pPr>
      <w:suppressAutoHyphens/>
      <w:autoSpaceDE w:val="0"/>
      <w:ind w:right="118"/>
      <w:jc w:val="both"/>
    </w:pPr>
    <w:rPr>
      <w:rFonts w:ascii="Arial" w:hAnsi="Arial"/>
      <w:sz w:val="20"/>
      <w:szCs w:val="20"/>
      <w:lang w:eastAsia="ar-SA"/>
    </w:rPr>
  </w:style>
  <w:style w:type="paragraph" w:customStyle="1" w:styleId="Default">
    <w:name w:val="Default"/>
    <w:rsid w:val="005A5D57"/>
    <w:pPr>
      <w:suppressAutoHyphens/>
      <w:autoSpaceDE w:val="0"/>
    </w:pPr>
    <w:rPr>
      <w:rFonts w:cs="Calibri"/>
      <w:color w:val="000000"/>
      <w:sz w:val="24"/>
      <w:szCs w:val="24"/>
      <w:lang w:eastAsia="ar-SA"/>
    </w:rPr>
  </w:style>
  <w:style w:type="paragraph" w:customStyle="1" w:styleId="ConsPlusTitle">
    <w:name w:val="ConsPlusTitle"/>
    <w:rsid w:val="005A5D57"/>
    <w:pPr>
      <w:autoSpaceDE w:val="0"/>
      <w:autoSpaceDN w:val="0"/>
      <w:adjustRightInd w:val="0"/>
    </w:pPr>
    <w:rPr>
      <w:rFonts w:ascii="Arial" w:hAnsi="Arial" w:cs="Arial"/>
      <w:b/>
      <w:bCs/>
    </w:rPr>
  </w:style>
  <w:style w:type="character" w:customStyle="1" w:styleId="41">
    <w:name w:val="Знак Знак4"/>
    <w:rsid w:val="005A5D57"/>
    <w:rPr>
      <w:sz w:val="24"/>
      <w:szCs w:val="24"/>
    </w:rPr>
  </w:style>
  <w:style w:type="paragraph" w:styleId="aff7">
    <w:name w:val="No Spacing"/>
    <w:qFormat/>
    <w:rsid w:val="005A5D57"/>
  </w:style>
  <w:style w:type="character" w:customStyle="1" w:styleId="grame">
    <w:name w:val="grame"/>
    <w:rsid w:val="005A5D57"/>
  </w:style>
  <w:style w:type="paragraph" w:customStyle="1" w:styleId="3">
    <w:name w:val="Стиль3"/>
    <w:basedOn w:val="25"/>
    <w:rsid w:val="005A5D57"/>
    <w:pPr>
      <w:numPr>
        <w:ilvl w:val="2"/>
        <w:numId w:val="3"/>
      </w:numPr>
      <w:autoSpaceDE/>
      <w:autoSpaceDN/>
      <w:textAlignment w:val="baseline"/>
    </w:pPr>
    <w:rPr>
      <w:szCs w:val="20"/>
    </w:rPr>
  </w:style>
  <w:style w:type="paragraph" w:customStyle="1" w:styleId="28">
    <w:name w:val="Стиль2"/>
    <w:basedOn w:val="2"/>
    <w:rsid w:val="005A5D57"/>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5A5D57"/>
    <w:pPr>
      <w:widowControl w:val="0"/>
      <w:numPr>
        <w:numId w:val="4"/>
      </w:numPr>
      <w:autoSpaceDE w:val="0"/>
      <w:autoSpaceDN w:val="0"/>
      <w:adjustRightInd w:val="0"/>
      <w:contextualSpacing/>
    </w:pPr>
    <w:rPr>
      <w:rFonts w:ascii="Arial" w:hAnsi="Arial" w:cs="Arial"/>
      <w:sz w:val="18"/>
      <w:szCs w:val="18"/>
    </w:rPr>
  </w:style>
  <w:style w:type="paragraph" w:customStyle="1" w:styleId="02statia1">
    <w:name w:val="02statia1"/>
    <w:basedOn w:val="a0"/>
    <w:rsid w:val="005A5D57"/>
    <w:pPr>
      <w:keepNext/>
      <w:suppressAutoHyphens/>
      <w:spacing w:before="280" w:line="320" w:lineRule="atLeast"/>
      <w:ind w:left="1134" w:right="851" w:hanging="578"/>
    </w:pPr>
    <w:rPr>
      <w:rFonts w:ascii="GaramondNarrowC" w:eastAsia="SimSun" w:hAnsi="GaramondNarrowC"/>
      <w:b/>
      <w:lang w:eastAsia="ar-SA"/>
    </w:rPr>
  </w:style>
  <w:style w:type="paragraph" w:customStyle="1" w:styleId="02statia2">
    <w:name w:val="02statia2"/>
    <w:basedOn w:val="a0"/>
    <w:rsid w:val="005A5D57"/>
    <w:pPr>
      <w:suppressAutoHyphens/>
      <w:spacing w:before="120" w:line="320" w:lineRule="atLeast"/>
      <w:ind w:left="2020" w:hanging="880"/>
    </w:pPr>
    <w:rPr>
      <w:rFonts w:ascii="GaramondNarrowC" w:eastAsia="SimSun" w:hAnsi="GaramondNarrowC"/>
      <w:color w:val="000000"/>
      <w:sz w:val="21"/>
      <w:szCs w:val="21"/>
      <w:lang w:eastAsia="ar-SA"/>
    </w:rPr>
  </w:style>
  <w:style w:type="paragraph" w:styleId="a">
    <w:name w:val="List Number"/>
    <w:basedOn w:val="a0"/>
    <w:rsid w:val="005A5D57"/>
    <w:pPr>
      <w:widowControl w:val="0"/>
      <w:numPr>
        <w:numId w:val="5"/>
      </w:numPr>
      <w:autoSpaceDE w:val="0"/>
      <w:autoSpaceDN w:val="0"/>
      <w:adjustRightInd w:val="0"/>
      <w:contextualSpacing/>
    </w:pPr>
    <w:rPr>
      <w:rFonts w:ascii="Arial" w:hAnsi="Arial" w:cs="Arial"/>
      <w:sz w:val="18"/>
      <w:szCs w:val="18"/>
    </w:rPr>
  </w:style>
  <w:style w:type="paragraph" w:customStyle="1" w:styleId="Style9">
    <w:name w:val="Style9"/>
    <w:basedOn w:val="a0"/>
    <w:rsid w:val="005A5D57"/>
    <w:pPr>
      <w:widowControl w:val="0"/>
      <w:autoSpaceDE w:val="0"/>
      <w:autoSpaceDN w:val="0"/>
      <w:adjustRightInd w:val="0"/>
    </w:pPr>
  </w:style>
  <w:style w:type="paragraph" w:customStyle="1" w:styleId="Style12">
    <w:name w:val="Style12"/>
    <w:basedOn w:val="a0"/>
    <w:rsid w:val="005A5D57"/>
    <w:pPr>
      <w:widowControl w:val="0"/>
      <w:autoSpaceDE w:val="0"/>
      <w:autoSpaceDN w:val="0"/>
      <w:adjustRightInd w:val="0"/>
    </w:pPr>
  </w:style>
  <w:style w:type="paragraph" w:customStyle="1" w:styleId="Style13">
    <w:name w:val="Style13"/>
    <w:basedOn w:val="a0"/>
    <w:rsid w:val="005A5D57"/>
    <w:pPr>
      <w:widowControl w:val="0"/>
      <w:autoSpaceDE w:val="0"/>
      <w:autoSpaceDN w:val="0"/>
      <w:adjustRightInd w:val="0"/>
    </w:pPr>
  </w:style>
  <w:style w:type="character" w:customStyle="1" w:styleId="FontStyle16">
    <w:name w:val="Font Style16"/>
    <w:rsid w:val="005A5D57"/>
    <w:rPr>
      <w:rFonts w:ascii="Times New Roman" w:hAnsi="Times New Roman" w:cs="Times New Roman"/>
      <w:b/>
      <w:bCs/>
      <w:sz w:val="22"/>
      <w:szCs w:val="22"/>
    </w:rPr>
  </w:style>
  <w:style w:type="character" w:customStyle="1" w:styleId="FontStyle18">
    <w:name w:val="Font Style18"/>
    <w:rsid w:val="005A5D57"/>
    <w:rPr>
      <w:rFonts w:ascii="Times New Roman" w:hAnsi="Times New Roman" w:cs="Times New Roman"/>
      <w:sz w:val="22"/>
      <w:szCs w:val="22"/>
    </w:rPr>
  </w:style>
  <w:style w:type="character" w:customStyle="1" w:styleId="FontStyle19">
    <w:name w:val="Font Style19"/>
    <w:rsid w:val="005A5D57"/>
    <w:rPr>
      <w:rFonts w:ascii="Times New Roman" w:hAnsi="Times New Roman" w:cs="Times New Roman"/>
      <w:b/>
      <w:bCs/>
      <w:spacing w:val="10"/>
      <w:sz w:val="24"/>
      <w:szCs w:val="24"/>
    </w:rPr>
  </w:style>
  <w:style w:type="character" w:customStyle="1" w:styleId="paragraph">
    <w:name w:val="paragraph Знак"/>
    <w:link w:val="aff8"/>
    <w:locked/>
    <w:rsid w:val="005A5D57"/>
    <w:rPr>
      <w:rFonts w:ascii="Tahoma" w:hAnsi="Tahoma" w:cs="Tahoma"/>
      <w:lang w:val="en-US"/>
    </w:rPr>
  </w:style>
  <w:style w:type="paragraph" w:customStyle="1" w:styleId="aff8">
    <w:name w:val="Параграф"/>
    <w:basedOn w:val="a0"/>
    <w:link w:val="paragraph"/>
    <w:qFormat/>
    <w:rsid w:val="005A5D57"/>
    <w:pPr>
      <w:spacing w:before="60" w:after="60"/>
      <w:ind w:firstLine="567"/>
      <w:jc w:val="both"/>
    </w:pPr>
    <w:rPr>
      <w:rFonts w:ascii="Tahoma" w:hAnsi="Tahoma"/>
      <w:sz w:val="20"/>
      <w:szCs w:val="20"/>
      <w:lang w:val="en-US" w:eastAsia="x-none"/>
    </w:rPr>
  </w:style>
  <w:style w:type="paragraph" w:styleId="aff9">
    <w:name w:val="List"/>
    <w:basedOn w:val="a0"/>
    <w:rsid w:val="005A5D57"/>
    <w:pPr>
      <w:widowControl w:val="0"/>
      <w:autoSpaceDE w:val="0"/>
      <w:autoSpaceDN w:val="0"/>
      <w:adjustRightInd w:val="0"/>
      <w:ind w:left="283" w:hanging="283"/>
      <w:contextualSpacing/>
    </w:pPr>
    <w:rPr>
      <w:rFonts w:ascii="Arial" w:hAnsi="Arial" w:cs="Arial"/>
      <w:sz w:val="18"/>
      <w:szCs w:val="18"/>
    </w:rPr>
  </w:style>
  <w:style w:type="character" w:customStyle="1" w:styleId="FontStyle35">
    <w:name w:val="Font Style35"/>
    <w:uiPriority w:val="99"/>
    <w:rsid w:val="005A5D57"/>
    <w:rPr>
      <w:rFonts w:ascii="Times New Roman" w:hAnsi="Times New Roman" w:cs="Times New Roman"/>
      <w:sz w:val="24"/>
      <w:szCs w:val="24"/>
    </w:rPr>
  </w:style>
  <w:style w:type="paragraph" w:customStyle="1" w:styleId="Style17">
    <w:name w:val="Style17"/>
    <w:basedOn w:val="a0"/>
    <w:uiPriority w:val="99"/>
    <w:rsid w:val="005A5D57"/>
    <w:pPr>
      <w:widowControl w:val="0"/>
      <w:autoSpaceDE w:val="0"/>
      <w:autoSpaceDN w:val="0"/>
      <w:adjustRightInd w:val="0"/>
      <w:spacing w:line="319" w:lineRule="exact"/>
      <w:ind w:firstLine="672"/>
      <w:jc w:val="both"/>
    </w:pPr>
  </w:style>
  <w:style w:type="paragraph" w:customStyle="1" w:styleId="affa">
    <w:name w:val="маркированный"/>
    <w:basedOn w:val="a0"/>
    <w:semiHidden/>
    <w:rsid w:val="005A5D57"/>
    <w:pPr>
      <w:tabs>
        <w:tab w:val="num" w:pos="2268"/>
      </w:tabs>
      <w:ind w:left="2268" w:hanging="567"/>
      <w:jc w:val="both"/>
    </w:pPr>
  </w:style>
  <w:style w:type="character" w:customStyle="1" w:styleId="gray">
    <w:name w:val="gray"/>
    <w:rsid w:val="005A5D57"/>
  </w:style>
  <w:style w:type="paragraph" w:customStyle="1" w:styleId="29">
    <w:name w:val="Стиль_таб2"/>
    <w:basedOn w:val="a0"/>
    <w:rsid w:val="005A5D57"/>
    <w:pPr>
      <w:widowControl w:val="0"/>
      <w:spacing w:before="120" w:after="120"/>
      <w:jc w:val="both"/>
    </w:pPr>
    <w:rPr>
      <w:rFonts w:eastAsia="Calibri"/>
      <w:szCs w:val="20"/>
    </w:rPr>
  </w:style>
  <w:style w:type="paragraph" w:styleId="36">
    <w:name w:val="toc 3"/>
    <w:basedOn w:val="a0"/>
    <w:next w:val="a0"/>
    <w:autoRedefine/>
    <w:rsid w:val="005A5D57"/>
    <w:pPr>
      <w:tabs>
        <w:tab w:val="left" w:pos="180"/>
        <w:tab w:val="right" w:leader="dot" w:pos="9540"/>
      </w:tabs>
      <w:spacing w:after="120"/>
      <w:ind w:right="277"/>
    </w:pPr>
    <w:rPr>
      <w:noProof/>
      <w:lang w:val="en-US"/>
    </w:rPr>
  </w:style>
  <w:style w:type="paragraph" w:customStyle="1" w:styleId="text-1">
    <w:name w:val="text-1"/>
    <w:basedOn w:val="a0"/>
    <w:rsid w:val="005A5D57"/>
    <w:pPr>
      <w:spacing w:before="100" w:beforeAutospacing="1" w:after="100" w:afterAutospacing="1"/>
    </w:pPr>
  </w:style>
  <w:style w:type="character" w:customStyle="1" w:styleId="ff2">
    <w:name w:val="ff2"/>
    <w:rsid w:val="005A5D57"/>
  </w:style>
  <w:style w:type="paragraph" w:customStyle="1" w:styleId="FTN">
    <w:name w:val="FTN_таб"/>
    <w:basedOn w:val="a0"/>
    <w:rsid w:val="005A5D57"/>
    <w:pPr>
      <w:widowControl w:val="0"/>
      <w:tabs>
        <w:tab w:val="left" w:pos="709"/>
      </w:tabs>
      <w:jc w:val="both"/>
    </w:pPr>
    <w:rPr>
      <w:rFonts w:eastAsia="Arial Unicode MS"/>
      <w:sz w:val="22"/>
    </w:rPr>
  </w:style>
  <w:style w:type="character" w:customStyle="1" w:styleId="FontStyle36">
    <w:name w:val="Font Style36"/>
    <w:uiPriority w:val="99"/>
    <w:rsid w:val="005A5D57"/>
    <w:rPr>
      <w:rFonts w:ascii="Times New Roman" w:hAnsi="Times New Roman" w:cs="Times New Roman"/>
      <w:b/>
      <w:bCs/>
      <w:sz w:val="24"/>
      <w:szCs w:val="24"/>
    </w:rPr>
  </w:style>
  <w:style w:type="paragraph" w:customStyle="1" w:styleId="affb">
    <w:name w:val="Пункт Знак"/>
    <w:basedOn w:val="a0"/>
    <w:uiPriority w:val="99"/>
    <w:rsid w:val="005A5D57"/>
    <w:pPr>
      <w:tabs>
        <w:tab w:val="num" w:pos="643"/>
        <w:tab w:val="left" w:pos="851"/>
        <w:tab w:val="left" w:pos="1134"/>
        <w:tab w:val="num" w:pos="1844"/>
      </w:tabs>
      <w:spacing w:line="360" w:lineRule="auto"/>
      <w:ind w:left="1844" w:hanging="567"/>
      <w:jc w:val="both"/>
    </w:pPr>
    <w:rPr>
      <w:b/>
      <w:bCs/>
      <w:sz w:val="28"/>
      <w:szCs w:val="28"/>
    </w:rPr>
  </w:style>
  <w:style w:type="character" w:styleId="affc">
    <w:name w:val="annotation reference"/>
    <w:rsid w:val="005A5D57"/>
    <w:rPr>
      <w:sz w:val="16"/>
      <w:szCs w:val="16"/>
    </w:rPr>
  </w:style>
  <w:style w:type="paragraph" w:styleId="affd">
    <w:name w:val="annotation text"/>
    <w:basedOn w:val="a0"/>
    <w:link w:val="affe"/>
    <w:rsid w:val="005A5D57"/>
    <w:pPr>
      <w:widowControl w:val="0"/>
      <w:autoSpaceDE w:val="0"/>
      <w:autoSpaceDN w:val="0"/>
      <w:adjustRightInd w:val="0"/>
      <w:ind w:firstLine="708"/>
      <w:jc w:val="both"/>
    </w:pPr>
    <w:rPr>
      <w:sz w:val="20"/>
      <w:szCs w:val="20"/>
    </w:rPr>
  </w:style>
  <w:style w:type="character" w:customStyle="1" w:styleId="affe">
    <w:name w:val="Текст примечания Знак"/>
    <w:basedOn w:val="a1"/>
    <w:link w:val="affd"/>
    <w:rsid w:val="005A5D57"/>
  </w:style>
  <w:style w:type="paragraph" w:styleId="afff">
    <w:name w:val="annotation subject"/>
    <w:basedOn w:val="affd"/>
    <w:next w:val="affd"/>
    <w:link w:val="afff0"/>
    <w:rsid w:val="005A5D57"/>
    <w:pPr>
      <w:ind w:firstLine="0"/>
      <w:jc w:val="left"/>
    </w:pPr>
    <w:rPr>
      <w:rFonts w:ascii="Arial" w:hAnsi="Arial"/>
      <w:b/>
      <w:bCs/>
      <w:lang w:val="x-none" w:eastAsia="x-none"/>
    </w:rPr>
  </w:style>
  <w:style w:type="character" w:customStyle="1" w:styleId="afff0">
    <w:name w:val="Тема примечания Знак"/>
    <w:link w:val="afff"/>
    <w:rsid w:val="005A5D57"/>
    <w:rPr>
      <w:rFonts w:ascii="Arial" w:hAnsi="Arial" w:cs="Arial"/>
      <w:b/>
      <w:bCs/>
    </w:rPr>
  </w:style>
  <w:style w:type="paragraph" w:customStyle="1" w:styleId="Style21">
    <w:name w:val="Style21"/>
    <w:basedOn w:val="a0"/>
    <w:uiPriority w:val="99"/>
    <w:rsid w:val="005A5D57"/>
    <w:pPr>
      <w:widowControl w:val="0"/>
      <w:autoSpaceDE w:val="0"/>
      <w:autoSpaceDN w:val="0"/>
      <w:adjustRightInd w:val="0"/>
      <w:spacing w:line="317" w:lineRule="exact"/>
      <w:ind w:firstLine="1200"/>
      <w:jc w:val="both"/>
    </w:pPr>
  </w:style>
  <w:style w:type="paragraph" w:customStyle="1" w:styleId="Style33">
    <w:name w:val="Style33"/>
    <w:basedOn w:val="a0"/>
    <w:uiPriority w:val="99"/>
    <w:rsid w:val="005A5D57"/>
    <w:pPr>
      <w:widowControl w:val="0"/>
      <w:autoSpaceDE w:val="0"/>
      <w:autoSpaceDN w:val="0"/>
      <w:adjustRightInd w:val="0"/>
      <w:jc w:val="both"/>
    </w:pPr>
  </w:style>
  <w:style w:type="character" w:customStyle="1" w:styleId="21">
    <w:name w:val="Заголовок 2 Знак1"/>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link w:val="20"/>
    <w:uiPriority w:val="9"/>
    <w:rsid w:val="005A5D57"/>
    <w:rPr>
      <w:rFonts w:ascii="Arial" w:hAnsi="Arial" w:cs="Arial"/>
      <w:b/>
      <w:bCs/>
      <w:i/>
      <w:iCs/>
      <w:sz w:val="28"/>
      <w:szCs w:val="28"/>
    </w:rPr>
  </w:style>
  <w:style w:type="paragraph" w:styleId="afff1">
    <w:name w:val="endnote text"/>
    <w:basedOn w:val="a0"/>
    <w:link w:val="afff2"/>
    <w:uiPriority w:val="99"/>
    <w:rsid w:val="005A5D57"/>
    <w:pPr>
      <w:autoSpaceDE w:val="0"/>
      <w:autoSpaceDN w:val="0"/>
    </w:pPr>
    <w:rPr>
      <w:sz w:val="20"/>
      <w:szCs w:val="20"/>
    </w:rPr>
  </w:style>
  <w:style w:type="character" w:customStyle="1" w:styleId="afff2">
    <w:name w:val="Текст концевой сноски Знак"/>
    <w:basedOn w:val="a1"/>
    <w:link w:val="afff1"/>
    <w:uiPriority w:val="99"/>
    <w:rsid w:val="005A5D57"/>
  </w:style>
  <w:style w:type="character" w:styleId="afff3">
    <w:name w:val="endnote reference"/>
    <w:uiPriority w:val="99"/>
    <w:rsid w:val="005A5D57"/>
    <w:rPr>
      <w:vertAlign w:val="superscript"/>
    </w:rPr>
  </w:style>
  <w:style w:type="paragraph" w:customStyle="1" w:styleId="Style6">
    <w:name w:val="Style6"/>
    <w:basedOn w:val="a0"/>
    <w:uiPriority w:val="99"/>
    <w:rsid w:val="005A5D57"/>
    <w:pPr>
      <w:widowControl w:val="0"/>
      <w:autoSpaceDE w:val="0"/>
      <w:autoSpaceDN w:val="0"/>
      <w:adjustRightInd w:val="0"/>
    </w:pPr>
  </w:style>
  <w:style w:type="numbering" w:customStyle="1" w:styleId="18">
    <w:name w:val="Нет списка1"/>
    <w:next w:val="a3"/>
    <w:uiPriority w:val="99"/>
    <w:semiHidden/>
    <w:unhideWhenUsed/>
    <w:rsid w:val="005A5D57"/>
  </w:style>
  <w:style w:type="paragraph" w:customStyle="1" w:styleId="text">
    <w:name w:val="text"/>
    <w:basedOn w:val="a0"/>
    <w:rsid w:val="005A5D57"/>
    <w:pPr>
      <w:spacing w:before="100" w:beforeAutospacing="1" w:after="100" w:afterAutospacing="1"/>
    </w:pPr>
  </w:style>
  <w:style w:type="character" w:customStyle="1" w:styleId="fn">
    <w:name w:val="fn"/>
    <w:rsid w:val="005A5D57"/>
  </w:style>
  <w:style w:type="character" w:customStyle="1" w:styleId="greytext">
    <w:name w:val="greytext"/>
    <w:rsid w:val="005A5D57"/>
  </w:style>
  <w:style w:type="character" w:styleId="afff4">
    <w:name w:val="Emphasis"/>
    <w:uiPriority w:val="20"/>
    <w:qFormat/>
    <w:rsid w:val="005A5D57"/>
    <w:rPr>
      <w:i/>
      <w:iCs/>
    </w:rPr>
  </w:style>
  <w:style w:type="character" w:customStyle="1" w:styleId="highlightsearch">
    <w:name w:val="highlightsearch"/>
    <w:rsid w:val="005A5D57"/>
  </w:style>
  <w:style w:type="numbering" w:customStyle="1" w:styleId="2a">
    <w:name w:val="Нет списка2"/>
    <w:next w:val="a3"/>
    <w:uiPriority w:val="99"/>
    <w:semiHidden/>
    <w:unhideWhenUsed/>
    <w:rsid w:val="005A5D57"/>
  </w:style>
  <w:style w:type="table" w:customStyle="1" w:styleId="2b">
    <w:name w:val="Сетка таблицы2"/>
    <w:basedOn w:val="a2"/>
    <w:next w:val="af1"/>
    <w:rsid w:val="005A5D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esultblock-on">
    <w:name w:val="be-result block-on"/>
    <w:rsid w:val="005A5D57"/>
  </w:style>
  <w:style w:type="paragraph" w:customStyle="1" w:styleId="1">
    <w:name w:val="Пункт Знак1 Знак"/>
    <w:basedOn w:val="a0"/>
    <w:link w:val="19"/>
    <w:rsid w:val="005A5D57"/>
    <w:pPr>
      <w:numPr>
        <w:ilvl w:val="2"/>
        <w:numId w:val="6"/>
      </w:numPr>
      <w:tabs>
        <w:tab w:val="num" w:pos="1134"/>
      </w:tabs>
      <w:spacing w:line="360" w:lineRule="auto"/>
      <w:ind w:left="1134" w:hanging="1134"/>
      <w:jc w:val="both"/>
    </w:pPr>
    <w:rPr>
      <w:snapToGrid w:val="0"/>
      <w:sz w:val="28"/>
      <w:szCs w:val="28"/>
      <w:lang w:val="x-none" w:eastAsia="x-none"/>
    </w:rPr>
  </w:style>
  <w:style w:type="character" w:customStyle="1" w:styleId="19">
    <w:name w:val="Пункт Знак1 Знак Знак"/>
    <w:link w:val="1"/>
    <w:rsid w:val="005A5D57"/>
    <w:rPr>
      <w:snapToGrid w:val="0"/>
      <w:sz w:val="28"/>
      <w:szCs w:val="28"/>
    </w:rPr>
  </w:style>
  <w:style w:type="paragraph" w:customStyle="1" w:styleId="FR1">
    <w:name w:val="FR1"/>
    <w:rsid w:val="005A5D57"/>
    <w:pPr>
      <w:widowControl w:val="0"/>
      <w:jc w:val="both"/>
    </w:pPr>
    <w:rPr>
      <w:snapToGrid w:val="0"/>
      <w:sz w:val="18"/>
    </w:rPr>
  </w:style>
  <w:style w:type="paragraph" w:styleId="afff5">
    <w:name w:val="Block Text"/>
    <w:basedOn w:val="a0"/>
    <w:rsid w:val="005A5D57"/>
    <w:pPr>
      <w:widowControl w:val="0"/>
      <w:spacing w:before="220"/>
      <w:ind w:left="4200" w:right="3400"/>
      <w:jc w:val="center"/>
    </w:pPr>
    <w:rPr>
      <w:b/>
      <w:snapToGrid w:val="0"/>
      <w:sz w:val="28"/>
      <w:szCs w:val="20"/>
    </w:rPr>
  </w:style>
  <w:style w:type="paragraph" w:customStyle="1" w:styleId="Style7">
    <w:name w:val="Style7"/>
    <w:basedOn w:val="a0"/>
    <w:uiPriority w:val="99"/>
    <w:rsid w:val="005A5D57"/>
    <w:pPr>
      <w:widowControl w:val="0"/>
      <w:autoSpaceDE w:val="0"/>
      <w:autoSpaceDN w:val="0"/>
      <w:adjustRightInd w:val="0"/>
      <w:spacing w:line="278" w:lineRule="exact"/>
      <w:ind w:hanging="341"/>
      <w:jc w:val="both"/>
    </w:pPr>
  </w:style>
  <w:style w:type="paragraph" w:customStyle="1" w:styleId="Style8">
    <w:name w:val="Style8"/>
    <w:basedOn w:val="a0"/>
    <w:rsid w:val="005A5D57"/>
    <w:pPr>
      <w:widowControl w:val="0"/>
      <w:autoSpaceDE w:val="0"/>
      <w:autoSpaceDN w:val="0"/>
      <w:adjustRightInd w:val="0"/>
      <w:spacing w:line="274" w:lineRule="exact"/>
      <w:ind w:hanging="566"/>
    </w:pPr>
  </w:style>
  <w:style w:type="paragraph" w:customStyle="1" w:styleId="Style10">
    <w:name w:val="Style10"/>
    <w:basedOn w:val="a0"/>
    <w:uiPriority w:val="99"/>
    <w:rsid w:val="005A5D57"/>
    <w:pPr>
      <w:widowControl w:val="0"/>
      <w:autoSpaceDE w:val="0"/>
      <w:autoSpaceDN w:val="0"/>
      <w:adjustRightInd w:val="0"/>
      <w:spacing w:line="278" w:lineRule="exact"/>
      <w:ind w:hanging="715"/>
    </w:pPr>
  </w:style>
  <w:style w:type="paragraph" w:customStyle="1" w:styleId="Style11">
    <w:name w:val="Style11"/>
    <w:basedOn w:val="a0"/>
    <w:rsid w:val="005A5D57"/>
    <w:pPr>
      <w:widowControl w:val="0"/>
      <w:autoSpaceDE w:val="0"/>
      <w:autoSpaceDN w:val="0"/>
      <w:adjustRightInd w:val="0"/>
      <w:spacing w:line="274" w:lineRule="exact"/>
      <w:ind w:firstLine="451"/>
    </w:pPr>
  </w:style>
  <w:style w:type="character" w:customStyle="1" w:styleId="FontStyle17">
    <w:name w:val="Font Style17"/>
    <w:rsid w:val="005A5D57"/>
    <w:rPr>
      <w:rFonts w:ascii="Times New Roman" w:hAnsi="Times New Roman" w:cs="Times New Roman"/>
      <w:b/>
      <w:bCs/>
      <w:i/>
      <w:iCs/>
      <w:sz w:val="22"/>
      <w:szCs w:val="22"/>
    </w:rPr>
  </w:style>
  <w:style w:type="paragraph" w:customStyle="1" w:styleId="1a">
    <w:name w:val="Без интервала1"/>
    <w:rsid w:val="005A5D57"/>
    <w:rPr>
      <w:rFonts w:ascii="Calibri" w:hAnsi="Calibri"/>
      <w:sz w:val="22"/>
      <w:szCs w:val="22"/>
    </w:rPr>
  </w:style>
  <w:style w:type="paragraph" w:customStyle="1" w:styleId="ConsPlusCell">
    <w:name w:val="ConsPlusCell"/>
    <w:rsid w:val="005A5D57"/>
    <w:pPr>
      <w:autoSpaceDE w:val="0"/>
      <w:autoSpaceDN w:val="0"/>
      <w:adjustRightInd w:val="0"/>
    </w:pPr>
    <w:rPr>
      <w:sz w:val="22"/>
      <w:szCs w:val="22"/>
    </w:rPr>
  </w:style>
  <w:style w:type="paragraph" w:customStyle="1" w:styleId="msonormalcxspmiddle">
    <w:name w:val="msonormalcxspmiddle"/>
    <w:basedOn w:val="a0"/>
    <w:rsid w:val="005A5D57"/>
    <w:pPr>
      <w:spacing w:before="100" w:beforeAutospacing="1" w:after="100" w:afterAutospacing="1"/>
    </w:pPr>
  </w:style>
  <w:style w:type="paragraph" w:customStyle="1" w:styleId="afff6">
    <w:name w:val="Текст таблицы"/>
    <w:basedOn w:val="a0"/>
    <w:semiHidden/>
    <w:rsid w:val="005A5D57"/>
    <w:pPr>
      <w:kinsoku w:val="0"/>
      <w:overflowPunct w:val="0"/>
      <w:autoSpaceDE w:val="0"/>
      <w:autoSpaceDN w:val="0"/>
      <w:spacing w:before="40" w:after="40"/>
      <w:ind w:left="57" w:right="57"/>
    </w:pPr>
  </w:style>
  <w:style w:type="paragraph" w:customStyle="1" w:styleId="37">
    <w:name w:val="Пункт_3"/>
    <w:basedOn w:val="a0"/>
    <w:uiPriority w:val="99"/>
    <w:rsid w:val="005A5D57"/>
    <w:pPr>
      <w:tabs>
        <w:tab w:val="num" w:pos="1134"/>
      </w:tabs>
      <w:spacing w:line="360" w:lineRule="auto"/>
      <w:ind w:left="1134" w:hanging="1133"/>
      <w:jc w:val="both"/>
    </w:pPr>
    <w:rPr>
      <w:sz w:val="28"/>
      <w:szCs w:val="28"/>
    </w:rPr>
  </w:style>
  <w:style w:type="paragraph" w:customStyle="1" w:styleId="1b">
    <w:name w:val="Абзац списка1"/>
    <w:basedOn w:val="a0"/>
    <w:qFormat/>
    <w:rsid w:val="005A5D57"/>
    <w:pPr>
      <w:spacing w:after="200" w:line="276" w:lineRule="auto"/>
      <w:ind w:left="720"/>
    </w:pPr>
    <w:rPr>
      <w:rFonts w:ascii="Calibri" w:hAnsi="Calibri"/>
      <w:sz w:val="22"/>
      <w:szCs w:val="22"/>
      <w:lang w:eastAsia="en-US"/>
    </w:rPr>
  </w:style>
  <w:style w:type="paragraph" w:customStyle="1" w:styleId="afff7">
    <w:name w:val="Таблицы (моноширинный)"/>
    <w:basedOn w:val="a0"/>
    <w:next w:val="a0"/>
    <w:uiPriority w:val="99"/>
    <w:rsid w:val="005A5D57"/>
    <w:pPr>
      <w:widowControl w:val="0"/>
      <w:autoSpaceDE w:val="0"/>
      <w:autoSpaceDN w:val="0"/>
      <w:adjustRightInd w:val="0"/>
      <w:jc w:val="both"/>
    </w:pPr>
    <w:rPr>
      <w:rFonts w:ascii="Courier New" w:hAnsi="Courier New" w:cs="Courier New"/>
    </w:rPr>
  </w:style>
  <w:style w:type="paragraph" w:customStyle="1" w:styleId="Style2">
    <w:name w:val="Style2"/>
    <w:basedOn w:val="a0"/>
    <w:uiPriority w:val="99"/>
    <w:rsid w:val="005A5D57"/>
    <w:pPr>
      <w:widowControl w:val="0"/>
      <w:autoSpaceDE w:val="0"/>
      <w:autoSpaceDN w:val="0"/>
      <w:adjustRightInd w:val="0"/>
      <w:spacing w:line="324" w:lineRule="exact"/>
      <w:jc w:val="center"/>
    </w:pPr>
  </w:style>
  <w:style w:type="paragraph" w:customStyle="1" w:styleId="Style5">
    <w:name w:val="Style5"/>
    <w:basedOn w:val="a0"/>
    <w:uiPriority w:val="99"/>
    <w:rsid w:val="005A5D57"/>
    <w:pPr>
      <w:widowControl w:val="0"/>
      <w:autoSpaceDE w:val="0"/>
      <w:autoSpaceDN w:val="0"/>
      <w:adjustRightInd w:val="0"/>
      <w:spacing w:line="280" w:lineRule="exact"/>
      <w:jc w:val="both"/>
    </w:p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w:basedOn w:val="a0"/>
    <w:rsid w:val="005A5D57"/>
    <w:pPr>
      <w:tabs>
        <w:tab w:val="num" w:pos="360"/>
      </w:tabs>
      <w:spacing w:after="160" w:line="240" w:lineRule="exact"/>
    </w:pPr>
    <w:rPr>
      <w:rFonts w:ascii="Verdana" w:hAnsi="Verdana" w:cs="Verdana"/>
      <w:sz w:val="20"/>
      <w:szCs w:val="20"/>
      <w:lang w:val="en-US" w:eastAsia="en-US"/>
    </w:rPr>
  </w:style>
  <w:style w:type="paragraph" w:customStyle="1" w:styleId="font5">
    <w:name w:val="font5"/>
    <w:basedOn w:val="a0"/>
    <w:rsid w:val="005A5D57"/>
    <w:pPr>
      <w:spacing w:before="100" w:after="100"/>
    </w:pPr>
    <w:rPr>
      <w:szCs w:val="20"/>
      <w:lang w:val="en-US"/>
    </w:rPr>
  </w:style>
  <w:style w:type="paragraph" w:customStyle="1" w:styleId="1c">
    <w:name w:val="Знак Знак Знак Знак Знак Знак Знак1 Знак"/>
    <w:basedOn w:val="a0"/>
    <w:rsid w:val="005A5D57"/>
    <w:pPr>
      <w:tabs>
        <w:tab w:val="num" w:pos="360"/>
      </w:tabs>
      <w:spacing w:after="160" w:line="240" w:lineRule="exact"/>
    </w:pPr>
    <w:rPr>
      <w:rFonts w:ascii="Verdana" w:hAnsi="Verdana" w:cs="Verdana"/>
      <w:sz w:val="20"/>
      <w:szCs w:val="20"/>
      <w:lang w:val="en-US" w:eastAsia="en-US"/>
    </w:rPr>
  </w:style>
  <w:style w:type="character" w:customStyle="1" w:styleId="FontStyle41">
    <w:name w:val="Font Style41"/>
    <w:uiPriority w:val="99"/>
    <w:rsid w:val="005A5D57"/>
    <w:rPr>
      <w:rFonts w:ascii="Times New Roman" w:hAnsi="Times New Roman" w:cs="Times New Roman"/>
      <w:sz w:val="26"/>
      <w:szCs w:val="26"/>
    </w:rPr>
  </w:style>
  <w:style w:type="character" w:customStyle="1" w:styleId="FontStyle71">
    <w:name w:val="Font Style71"/>
    <w:uiPriority w:val="99"/>
    <w:rsid w:val="005A5D57"/>
    <w:rPr>
      <w:rFonts w:ascii="Times New Roman" w:hAnsi="Times New Roman" w:cs="Times New Roman"/>
      <w:sz w:val="22"/>
      <w:szCs w:val="22"/>
    </w:rPr>
  </w:style>
  <w:style w:type="character" w:customStyle="1" w:styleId="afff9">
    <w:name w:val="Гипертекстовая ссылка"/>
    <w:uiPriority w:val="99"/>
    <w:rsid w:val="005A5D57"/>
    <w:rPr>
      <w:color w:val="106BBE"/>
    </w:rPr>
  </w:style>
  <w:style w:type="paragraph" w:customStyle="1" w:styleId="afffa">
    <w:name w:val="Нормальный (таблица)"/>
    <w:basedOn w:val="a0"/>
    <w:next w:val="a0"/>
    <w:uiPriority w:val="99"/>
    <w:rsid w:val="005A5D57"/>
    <w:pPr>
      <w:autoSpaceDE w:val="0"/>
      <w:autoSpaceDN w:val="0"/>
      <w:adjustRightInd w:val="0"/>
      <w:jc w:val="both"/>
    </w:pPr>
    <w:rPr>
      <w:rFonts w:ascii="Arial" w:hAnsi="Arial" w:cs="Arial"/>
    </w:rPr>
  </w:style>
  <w:style w:type="character" w:customStyle="1" w:styleId="thname">
    <w:name w:val="thname"/>
    <w:rsid w:val="005A5D57"/>
  </w:style>
  <w:style w:type="character" w:customStyle="1" w:styleId="thvalue">
    <w:name w:val="thvalue"/>
    <w:rsid w:val="005A5D57"/>
  </w:style>
  <w:style w:type="paragraph" w:customStyle="1" w:styleId="2c">
    <w:name w:val="Обычный2"/>
    <w:basedOn w:val="a0"/>
    <w:rsid w:val="005A5D57"/>
    <w:pPr>
      <w:spacing w:before="100" w:beforeAutospacing="1" w:after="100" w:afterAutospacing="1"/>
    </w:pPr>
  </w:style>
  <w:style w:type="character" w:customStyle="1" w:styleId="product-specname-inner">
    <w:name w:val="product-spec__name-inner"/>
    <w:rsid w:val="005A5D57"/>
  </w:style>
  <w:style w:type="character" w:customStyle="1" w:styleId="product-specvalue-inner">
    <w:name w:val="product-spec__value-inner"/>
    <w:rsid w:val="005A5D57"/>
  </w:style>
  <w:style w:type="character" w:customStyle="1" w:styleId="dotr">
    <w:name w:val="dotr"/>
    <w:rsid w:val="005A5D57"/>
  </w:style>
  <w:style w:type="character" w:customStyle="1" w:styleId="product-infospan">
    <w:name w:val="product-info__span"/>
    <w:rsid w:val="005A5D57"/>
  </w:style>
  <w:style w:type="character" w:customStyle="1" w:styleId="FontStyle128">
    <w:name w:val="Font Style128"/>
    <w:rsid w:val="003167DB"/>
    <w:rPr>
      <w:rFonts w:ascii="Times New Roman" w:hAnsi="Times New Roman" w:cs="Times New Roman"/>
      <w:color w:val="000000"/>
      <w:sz w:val="26"/>
      <w:szCs w:val="26"/>
    </w:rPr>
  </w:style>
  <w:style w:type="character" w:customStyle="1" w:styleId="27">
    <w:name w:val="Подпункт Знак2"/>
    <w:link w:val="aff3"/>
    <w:locked/>
    <w:rsid w:val="003167DB"/>
    <w:rPr>
      <w:sz w:val="28"/>
    </w:rPr>
  </w:style>
  <w:style w:type="paragraph" w:customStyle="1" w:styleId="Style23">
    <w:name w:val="Style23"/>
    <w:basedOn w:val="a0"/>
    <w:rsid w:val="003167DB"/>
    <w:pPr>
      <w:widowControl w:val="0"/>
      <w:autoSpaceDE w:val="0"/>
      <w:autoSpaceDN w:val="0"/>
      <w:adjustRightInd w:val="0"/>
      <w:spacing w:line="338" w:lineRule="exact"/>
      <w:ind w:firstLine="706"/>
      <w:jc w:val="both"/>
    </w:pPr>
  </w:style>
  <w:style w:type="paragraph" w:customStyle="1" w:styleId="111">
    <w:name w:val="Стиль 1.1.1."/>
    <w:basedOn w:val="a0"/>
    <w:link w:val="1110"/>
    <w:qFormat/>
    <w:rsid w:val="003167DB"/>
    <w:pPr>
      <w:numPr>
        <w:ilvl w:val="2"/>
        <w:numId w:val="24"/>
      </w:numPr>
      <w:snapToGrid w:val="0"/>
      <w:jc w:val="both"/>
    </w:pPr>
    <w:rPr>
      <w:snapToGrid w:val="0"/>
      <w:szCs w:val="20"/>
      <w:lang w:val="x-none" w:eastAsia="x-none"/>
    </w:rPr>
  </w:style>
  <w:style w:type="paragraph" w:customStyle="1" w:styleId="1111">
    <w:name w:val="Стиль 1.1.1.1"/>
    <w:basedOn w:val="a0"/>
    <w:link w:val="11110"/>
    <w:qFormat/>
    <w:rsid w:val="003167DB"/>
    <w:pPr>
      <w:numPr>
        <w:ilvl w:val="3"/>
        <w:numId w:val="24"/>
      </w:numPr>
      <w:snapToGrid w:val="0"/>
      <w:jc w:val="both"/>
    </w:pPr>
    <w:rPr>
      <w:snapToGrid w:val="0"/>
      <w:lang w:val="x-none" w:eastAsia="x-none"/>
    </w:rPr>
  </w:style>
  <w:style w:type="character" w:customStyle="1" w:styleId="1110">
    <w:name w:val="Стиль 1.1.1. Знак"/>
    <w:link w:val="111"/>
    <w:rsid w:val="003167DB"/>
    <w:rPr>
      <w:snapToGrid w:val="0"/>
      <w:sz w:val="24"/>
    </w:rPr>
  </w:style>
  <w:style w:type="character" w:customStyle="1" w:styleId="11110">
    <w:name w:val="Стиль 1.1.1.1 Знак"/>
    <w:link w:val="1111"/>
    <w:rsid w:val="003167DB"/>
    <w:rPr>
      <w:snapToGrid w:val="0"/>
      <w:sz w:val="24"/>
      <w:szCs w:val="24"/>
    </w:rPr>
  </w:style>
  <w:style w:type="table" w:customStyle="1" w:styleId="113">
    <w:name w:val="Сетка таблицы11"/>
    <w:basedOn w:val="a2"/>
    <w:next w:val="af1"/>
    <w:rsid w:val="003167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rsid w:val="003167DB"/>
    <w:pPr>
      <w:widowControl w:val="0"/>
      <w:autoSpaceDE w:val="0"/>
      <w:autoSpaceDN w:val="0"/>
      <w:adjustRightInd w:val="0"/>
    </w:pPr>
    <w:rPr>
      <w:sz w:val="24"/>
      <w:szCs w:val="24"/>
    </w:rPr>
  </w:style>
  <w:style w:type="character" w:customStyle="1" w:styleId="FontStyle34">
    <w:name w:val="Font Style34"/>
    <w:uiPriority w:val="99"/>
    <w:rsid w:val="003167DB"/>
    <w:rPr>
      <w:rFonts w:ascii="Times New Roman" w:hAnsi="Times New Roman" w:cs="Times New Roman"/>
      <w:b/>
      <w:bCs/>
      <w:sz w:val="28"/>
      <w:szCs w:val="28"/>
    </w:rPr>
  </w:style>
  <w:style w:type="character" w:customStyle="1" w:styleId="FontStyle40">
    <w:name w:val="Font Style40"/>
    <w:uiPriority w:val="99"/>
    <w:rsid w:val="003167DB"/>
    <w:rPr>
      <w:rFonts w:ascii="Times New Roman" w:hAnsi="Times New Roman" w:cs="Times New Roman"/>
      <w:i/>
      <w:iCs/>
      <w:sz w:val="24"/>
      <w:szCs w:val="24"/>
    </w:rPr>
  </w:style>
  <w:style w:type="character" w:customStyle="1" w:styleId="FontStyle133">
    <w:name w:val="Font Style133"/>
    <w:rsid w:val="003167DB"/>
    <w:rPr>
      <w:rFonts w:ascii="Times New Roman" w:hAnsi="Times New Roman" w:cs="Times New Roman"/>
      <w:b/>
      <w:bCs/>
      <w:color w:val="000000"/>
      <w:sz w:val="22"/>
      <w:szCs w:val="22"/>
    </w:rPr>
  </w:style>
  <w:style w:type="table" w:customStyle="1" w:styleId="1112">
    <w:name w:val="Сетка таблицы111"/>
    <w:basedOn w:val="a2"/>
    <w:next w:val="af1"/>
    <w:rsid w:val="003167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167DB"/>
    <w:pPr>
      <w:suppressAutoHyphens/>
      <w:autoSpaceDN w:val="0"/>
      <w:textAlignment w:val="baseline"/>
    </w:pPr>
    <w:rPr>
      <w:rFonts w:eastAsia="SimSun" w:cs="Mangal"/>
      <w:kern w:val="3"/>
      <w:sz w:val="24"/>
      <w:szCs w:val="24"/>
      <w:lang w:eastAsia="zh-CN" w:bidi="hi-IN"/>
    </w:rPr>
  </w:style>
  <w:style w:type="character" w:customStyle="1" w:styleId="rvts8">
    <w:name w:val="rvts8"/>
    <w:rsid w:val="003167DB"/>
    <w:rPr>
      <w:rFonts w:ascii="Times New Roman" w:hAnsi="Times New Roman" w:cs="Times New Roman" w:hint="default"/>
      <w:b/>
      <w:bCs/>
      <w:sz w:val="24"/>
      <w:szCs w:val="24"/>
    </w:rPr>
  </w:style>
  <w:style w:type="paragraph" w:customStyle="1" w:styleId="afffb">
    <w:name w:val="Комментарий"/>
    <w:basedOn w:val="a0"/>
    <w:next w:val="a0"/>
    <w:uiPriority w:val="99"/>
    <w:rsid w:val="003167DB"/>
    <w:pPr>
      <w:autoSpaceDE w:val="0"/>
      <w:autoSpaceDN w:val="0"/>
      <w:adjustRightInd w:val="0"/>
      <w:spacing w:before="75"/>
      <w:ind w:left="170"/>
      <w:jc w:val="both"/>
    </w:pPr>
    <w:rPr>
      <w:rFonts w:ascii="Arial" w:hAnsi="Arial" w:cs="Arial"/>
      <w:color w:val="353842"/>
      <w:shd w:val="clear" w:color="auto" w:fill="F0F0F0"/>
    </w:rPr>
  </w:style>
  <w:style w:type="table" w:customStyle="1" w:styleId="38">
    <w:name w:val="Сетка таблицы3"/>
    <w:basedOn w:val="a2"/>
    <w:next w:val="af1"/>
    <w:rsid w:val="00073BD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c">
    <w:name w:val="Заголовок Знак"/>
    <w:rsid w:val="00073BDF"/>
    <w:rPr>
      <w:rFonts w:ascii="Times New Roman" w:eastAsia="Times New Roman" w:hAnsi="Times New Roman" w:cs="Times New Roman"/>
      <w:b/>
      <w:sz w:val="26"/>
      <w:szCs w:val="20"/>
      <w:u w:val="words"/>
      <w:lang w:eastAsia="ru-RU"/>
    </w:rPr>
  </w:style>
  <w:style w:type="character" w:customStyle="1" w:styleId="UnresolvedMention">
    <w:name w:val="Unresolved Mention"/>
    <w:basedOn w:val="a1"/>
    <w:uiPriority w:val="99"/>
    <w:semiHidden/>
    <w:unhideWhenUsed/>
    <w:rsid w:val="00920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org@" TargetMode="External"/><Relationship Id="rId4" Type="http://schemas.microsoft.com/office/2007/relationships/stylesWithEffects" Target="stylesWithEffects.xml"/><Relationship Id="rId9" Type="http://schemas.openxmlformats.org/officeDocument/2006/relationships/hyperlink" Target="http://www.rts-tend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0F47D-7996-43F5-B7FB-8380889B3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13</Pages>
  <Words>6207</Words>
  <Characters>35381</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41505</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Jurist_consult8</cp:lastModifiedBy>
  <cp:revision>35</cp:revision>
  <cp:lastPrinted>2021-09-02T07:03:00Z</cp:lastPrinted>
  <dcterms:created xsi:type="dcterms:W3CDTF">2022-11-15T04:16:00Z</dcterms:created>
  <dcterms:modified xsi:type="dcterms:W3CDTF">2024-09-05T09:24:00Z</dcterms:modified>
</cp:coreProperties>
</file>